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Логоритмика</w:t>
      </w:r>
      <w:proofErr w:type="spellEnd"/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— это игровой метод работы с детьми, в котором сочетаются музыка, движения и слова стихотворений или песенок.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Логоритмические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занятия включают в себя: ходьбу или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марширование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под музыку; игры для развития дыхания; упражнения для артикуляции; ритмические задания; речевые упражнения; пальчиковые игры.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 xml:space="preserve">Цели и задачи </w:t>
      </w:r>
      <w:proofErr w:type="spellStart"/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логоритмики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>.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 xml:space="preserve">Главная цель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логоритмики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— развитие речи ребенка и устранение речевых нарушений. Для этого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логоритмические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упражнения включают в себя такие задачи: развить чувство ритма и такта; научить правильному речевому дыханию; улучшить общую и мелкую моторики; развить внимание, память и слуховое восприятие; включить в речь ребенка мимику и жесты; научить плавности произнесения слов и фраз. Связь моторного и речевого ритмов.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         Логопеды считают, что движение и речь тесно связаны между собой. Точнее — моторный и речевой ритмы. Ритмичные движения легко запомнить и воспроизвести их “на автомате”. А их моторный ритм связан с темпом произнесения слов (речевым ритмом). То есть, если научить ребенка ритмично двигаться и произносить слова в нужном темпе, он сможет так же размеренно и спокойно говорить в обычной жизни.  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Виды упражнений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Логоритмические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упражнения довольно разнообразны.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 xml:space="preserve">Занятие можно строить так, чтобы чаще использовать те игры, которые помогут в коррекции речевой проблемы. Например, если ребенок заикается, следует добавить в занятие 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побольше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упражнений для дыхания, темпа и ритма. А если малышу не дается произнесение каких-то звуков, стоит сделать упор на артикуляционные упражнения и упражнения для коррекции звукопроизношения.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Упражнения на развитие дыхания, голоса и артикуляции</w:t>
      </w:r>
      <w:r>
        <w:rPr>
          <w:rStyle w:val="c1"/>
          <w:color w:val="000000"/>
          <w:sz w:val="28"/>
          <w:szCs w:val="28"/>
          <w:shd w:val="clear" w:color="auto" w:fill="FFFFFF"/>
        </w:rPr>
        <w:t>.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Эти упражнения развивают силу голоса, улучшают артикуляцию и учат правильному дыханию для плавной речи.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“Подуем на плечо”.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 xml:space="preserve"> Подуем на плечо (голова прямо — вдох, голова повернута — выдох). 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Подуем на другое (дуют на плечо).</w:t>
      </w:r>
      <w:proofErr w:type="gramEnd"/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Нам солнце горячо пекло дневной порою (поднимают голову и руки вверх, дуют через губы).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Подуем и на грудь мы (дуют на грудь) 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И грудь свою остудим.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Подуем мы на облака (опять поднимают лицо и дуют)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И остановимся пока.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Потом повторим все опять —  Раз, два, три, четыре, пять (маршируют на месте)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Для развития артикуляции</w:t>
      </w:r>
      <w:r>
        <w:rPr>
          <w:rStyle w:val="c1"/>
          <w:color w:val="000000"/>
          <w:sz w:val="28"/>
          <w:szCs w:val="28"/>
          <w:shd w:val="clear" w:color="auto" w:fill="FFFFFF"/>
        </w:rPr>
        <w:t> подойдет такое упражнение: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“Рыжик” Раз-два-три-четыре-пять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Будем с Рыжиком гулять! (маршируют)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 xml:space="preserve">Раз-два-три-четыре Рот откроем мы </w:t>
      </w:r>
      <w:proofErr w:type="spellStart"/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пошире</w:t>
      </w:r>
      <w:proofErr w:type="spellEnd"/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(широко раскрывают рот) Пожевали, (жевательные движения)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lastRenderedPageBreak/>
        <w:t> Постучали (стучат зубами)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И с котенком побежали (двигают языком вперед-назад).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Кот снежинки ртом ловил (ловят ртом воображаемые снежинки)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Влево, вправо он ходил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д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>вигают языком вправо-влево)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Скучно Рыжику, ребятки,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Поиграем с ним мы в прятки (закрывают ладошками глаза, прячутся).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Для развития силы голоса</w:t>
      </w:r>
      <w:r>
        <w:rPr>
          <w:rStyle w:val="c1"/>
          <w:color w:val="000000"/>
          <w:sz w:val="28"/>
          <w:szCs w:val="28"/>
          <w:shd w:val="clear" w:color="auto" w:fill="FFFFFF"/>
        </w:rPr>
        <w:t> можно использовать такой прием: петь тихо, как мышки, или говорить громко, как слоники.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Упражнения на активизацию внимания и памяти</w:t>
      </w:r>
      <w:r>
        <w:rPr>
          <w:rStyle w:val="c1"/>
          <w:color w:val="000000"/>
          <w:sz w:val="28"/>
          <w:szCs w:val="28"/>
          <w:shd w:val="clear" w:color="auto" w:fill="FFFFFF"/>
        </w:rPr>
        <w:t> 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Такие упражнения учат переключать внимание. Также они развивают зрительную, двигательную и слуховую памяти.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 “Самый внимательный” Для игры потребуется бубен. Ребенку нужно топнуть ногой, если бубен звучит громко.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Если же он звенит тихо — надо просто стоять на месте.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“Печатная машинка”. Здесь требуется одновременно выполнять движения руками и ногами. Исходная позиция — ноги вместе, руки на поясе. На счет раз нужно прыгнуть и развести ноги в стороны. Счет два — ударяют руками по коленям. Счет три — щелкают руками в стороны. Счет четыре — хлопают ладонями перед грудью.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Речевые упражнения без музыкального сопровождения</w:t>
      </w:r>
      <w:r>
        <w:rPr>
          <w:rStyle w:val="c1"/>
          <w:color w:val="000000"/>
          <w:sz w:val="28"/>
          <w:szCs w:val="28"/>
          <w:shd w:val="clear" w:color="auto" w:fill="FFFFFF"/>
        </w:rPr>
        <w:t>.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 В таких упражнениях дети ритмично проговаривают текст, сопровождая его действиями. Это позволяет научиться координировать речь с движениями или жестами.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  <w:shd w:val="clear" w:color="auto" w:fill="FFFFFF"/>
        </w:rPr>
        <w:t>“Как на горке”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Как на горке снег, снег, (показывать руками «горку»)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Снег, снег, снег, снег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д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>вигать руками, перебирая пальцами)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И под горкой снег, снег, (показывать руками «под горкой»)  Снег, снег, снег, снег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д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>вигать руками, перебирая пальцами)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А под снегом спит медведь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с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>начала ладошки под щечку, а потом изобразить ушки медведя)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Тише, тише, не шуметь (пальчик ко рту, грозить пальчиком).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 </w:t>
      </w:r>
      <w:r>
        <w:rPr>
          <w:rStyle w:val="c0"/>
          <w:b/>
          <w:bCs/>
          <w:i/>
          <w:iCs/>
          <w:color w:val="000000"/>
          <w:sz w:val="28"/>
          <w:szCs w:val="28"/>
          <w:shd w:val="clear" w:color="auto" w:fill="FFFFFF"/>
        </w:rPr>
        <w:t>“Мы капусту режем”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Мы капусту режем, режем (движения прямыми ладошками вверх-вниз).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 Мы морковку трем, трем (потереть кулачок о кулачок).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Мы капусту солим, солим (поочередное поглаживание подушечек пальцев большим пальцем).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 Мы капусту жмем, жмем (сжимать и разжимать кулачки).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 Ритмические упражнения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 В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этих упражнениях дети ударяют ладонями по коленкам или по бубну в определенном ритме (например, четвертными — медленно, или восьмыми — более быстро и т.д.). Такие игры учат чувствовать ритм в музыке, движениях и словах.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 “</w:t>
      </w:r>
      <w:r>
        <w:rPr>
          <w:rStyle w:val="c0"/>
          <w:b/>
          <w:bCs/>
          <w:i/>
          <w:iCs/>
          <w:color w:val="000000"/>
          <w:sz w:val="28"/>
          <w:szCs w:val="28"/>
          <w:shd w:val="clear" w:color="auto" w:fill="FFFFFF"/>
        </w:rPr>
        <w:t>Бум</w:t>
      </w:r>
      <w:r>
        <w:rPr>
          <w:rStyle w:val="c1"/>
          <w:color w:val="000000"/>
          <w:sz w:val="28"/>
          <w:szCs w:val="28"/>
          <w:shd w:val="clear" w:color="auto" w:fill="FFFFFF"/>
        </w:rPr>
        <w:t>”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С барабаном ходит Ежик. Бум-бум-бум! (на слова “Бум-бум-бум” равномерно ударяют ладонями по коленям).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Целый день играет ежик: Бум-бум-бум!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lastRenderedPageBreak/>
        <w:t xml:space="preserve">С барабаном за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плечами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..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>Бум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>-бум-бум!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Ежик в сад забрел случайно. Бум-бум-бум!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Очень яблоки любил он. Бум-бум-бум!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Барабан в саду забыл он. Бум-бум-бум!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Ночью яблоки срывались, Бум-бум-бум!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И удары раздавались: Бум-бум-бум!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 Ой, как зайчики струхнули! Бум-бум-бум!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Глаз до зорьки не сомкнули!  Бум-бум-бум!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  <w:shd w:val="clear" w:color="auto" w:fill="FFFFFF"/>
        </w:rPr>
        <w:t>“</w:t>
      </w:r>
      <w:proofErr w:type="gramStart"/>
      <w:r>
        <w:rPr>
          <w:rStyle w:val="c0"/>
          <w:b/>
          <w:bCs/>
          <w:i/>
          <w:iCs/>
          <w:color w:val="000000"/>
          <w:sz w:val="28"/>
          <w:szCs w:val="28"/>
          <w:shd w:val="clear" w:color="auto" w:fill="FFFFFF"/>
        </w:rPr>
        <w:t>Туки-ток</w:t>
      </w:r>
      <w:proofErr w:type="gramEnd"/>
      <w:r>
        <w:rPr>
          <w:rStyle w:val="c0"/>
          <w:b/>
          <w:bCs/>
          <w:i/>
          <w:iCs/>
          <w:color w:val="000000"/>
          <w:sz w:val="28"/>
          <w:szCs w:val="28"/>
          <w:shd w:val="clear" w:color="auto" w:fill="FFFFFF"/>
        </w:rPr>
        <w:t>”</w:t>
      </w:r>
      <w:r>
        <w:rPr>
          <w:rStyle w:val="c1"/>
          <w:color w:val="000000"/>
          <w:sz w:val="28"/>
          <w:szCs w:val="28"/>
          <w:shd w:val="clear" w:color="auto" w:fill="FFFFFF"/>
        </w:rPr>
        <w:t> 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Туки-ток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>, туки-ток! (ударять кулаком о кулак четвертями) Так стучит молоток.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Туки-туки-туки-точки! (восьмыми стучать кулачками по бедрам) Застучали молоточки.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Развитие чувства темпа</w:t>
      </w:r>
      <w:r>
        <w:rPr>
          <w:rStyle w:val="c1"/>
          <w:color w:val="000000"/>
          <w:sz w:val="28"/>
          <w:szCs w:val="28"/>
          <w:shd w:val="clear" w:color="auto" w:fill="FFFFFF"/>
        </w:rPr>
        <w:t>.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Такие упражнения учат чувствовать темп в музыке. Это поможет ребенку контролировать темп своей речи.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  <w:shd w:val="clear" w:color="auto" w:fill="FFFFFF"/>
        </w:rPr>
        <w:t>“Поезд”</w:t>
      </w:r>
      <w:r>
        <w:rPr>
          <w:rStyle w:val="c1"/>
          <w:color w:val="000000"/>
          <w:sz w:val="28"/>
          <w:szCs w:val="28"/>
          <w:shd w:val="clear" w:color="auto" w:fill="FFFFFF"/>
        </w:rPr>
        <w:t> 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Нужно топающим шагом двигаться по комнате, ускоряя и замедляя движение в соответствии с темпом музыки. При этом руки, согнутые в локтях (пальцы сжаты в кулачки), делают одновременные круговые движения.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 Возвращается наш поезд.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 Машинист в нем — Дед Мороз.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 xml:space="preserve">Много он 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зверюшек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разных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 К нам домой сейчас привез.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  <w:shd w:val="clear" w:color="auto" w:fill="FFFFFF"/>
        </w:rPr>
        <w:t>“Ноги и ножки”</w:t>
      </w:r>
      <w:r>
        <w:rPr>
          <w:rStyle w:val="c1"/>
          <w:color w:val="000000"/>
          <w:sz w:val="28"/>
          <w:szCs w:val="28"/>
          <w:shd w:val="clear" w:color="auto" w:fill="FFFFFF"/>
        </w:rPr>
        <w:t> Участникам надо двигаться по кругу. Под медленную музыку идут не спеша, высоко поднимая колени. Когда мелодия зазвучит в быстром темпе, нужно двигаться мелкими топочущими шагами.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“</w:t>
      </w:r>
      <w:r>
        <w:rPr>
          <w:rStyle w:val="c0"/>
          <w:b/>
          <w:bCs/>
          <w:i/>
          <w:iCs/>
          <w:color w:val="000000"/>
          <w:sz w:val="28"/>
          <w:szCs w:val="28"/>
          <w:shd w:val="clear" w:color="auto" w:fill="FFFFFF"/>
        </w:rPr>
        <w:t>Самолет”</w:t>
      </w:r>
      <w:r>
        <w:rPr>
          <w:rStyle w:val="c1"/>
          <w:color w:val="000000"/>
          <w:sz w:val="28"/>
          <w:szCs w:val="28"/>
          <w:shd w:val="clear" w:color="auto" w:fill="FFFFFF"/>
        </w:rPr>
        <w:t> Участники под быструю музыку бегут друг за другом по комнате, изображая самолеты. Руки подняты в стороны, как крылья самолетов. Когда музыка замедляется, надо опустить руки и перейти на ходьбу.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Логоритмические</w:t>
      </w:r>
      <w:proofErr w:type="spellEnd"/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 xml:space="preserve"> занятия Пальчиковые игры</w:t>
      </w:r>
      <w:r>
        <w:rPr>
          <w:rStyle w:val="c1"/>
          <w:color w:val="000000"/>
          <w:sz w:val="28"/>
          <w:szCs w:val="28"/>
          <w:shd w:val="clear" w:color="auto" w:fill="FFFFFF"/>
        </w:rPr>
        <w:t> 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Эти игры развивают речь через мелкую моторику рук. Для выполнения упражнений можно использовать небольшие предметы — мячики, палочки, карандаши и т.д.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  <w:shd w:val="clear" w:color="auto" w:fill="FFFFFF"/>
        </w:rPr>
        <w:t>“Осенний букет</w:t>
      </w:r>
      <w:r>
        <w:rPr>
          <w:rStyle w:val="c1"/>
          <w:color w:val="000000"/>
          <w:sz w:val="28"/>
          <w:szCs w:val="28"/>
          <w:shd w:val="clear" w:color="auto" w:fill="FFFFFF"/>
        </w:rPr>
        <w:t>”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 xml:space="preserve">Раз, два, три, четыре, пять 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–Б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>удем листья собирать (сжимать и разжимать кулачки).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 Листья березы,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Листья рябины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, Листики тополя,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Листья осины, 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Листики дуба (загибать поочередно пальцы: большой, указательный, средний, безымянный, мизинец) Мы соберем,</w:t>
      </w:r>
      <w:proofErr w:type="gramEnd"/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lastRenderedPageBreak/>
        <w:t> 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Маме осенний букет отнесем (сжимать и разжимать кулачки.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Вытянуть вперед ладошки).</w:t>
      </w:r>
      <w:proofErr w:type="gramEnd"/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  <w:shd w:val="clear" w:color="auto" w:fill="FFFFFF"/>
        </w:rPr>
        <w:t> “Кулачки”</w:t>
      </w:r>
      <w:r>
        <w:rPr>
          <w:rStyle w:val="c1"/>
          <w:color w:val="000000"/>
          <w:sz w:val="28"/>
          <w:szCs w:val="28"/>
          <w:shd w:val="clear" w:color="auto" w:fill="FFFFFF"/>
        </w:rPr>
        <w:t> 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Как сожму я кулачок, (сжать руки в кулачки)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 Да поставлю на бочок, (поставить кулачки большими пальцами вверх) Разожму ладошку, (распрямить кисть)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Положу на ножку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п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>оложить руку на колено ладонью вверх)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Тук-тук! Тук-тук-тук. (три удара кулаками друг о друга)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Да-да-да. (три хлопка в ладоши)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Можно к вам? (три удара кулаками друг о друга)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 Рад всегда! (три хлопка в ладоши)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  <w:shd w:val="clear" w:color="auto" w:fill="FFFFFF"/>
        </w:rPr>
        <w:t>“Птичка”</w:t>
      </w:r>
      <w:r>
        <w:rPr>
          <w:rStyle w:val="c1"/>
          <w:color w:val="000000"/>
          <w:sz w:val="28"/>
          <w:szCs w:val="28"/>
          <w:shd w:val="clear" w:color="auto" w:fill="FFFFFF"/>
        </w:rPr>
        <w:t> 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Птичка, птичка,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 На тебе водички («звать» птичку, помахивая кистью одной руки к себе, другую ладошку сложить чашечкой).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 Спрыгни с веточки ко мне,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Дам я зернышки тебе («сыпать корм» одной рукой на ладошку другой).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Клю-клю-клю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>… (стучать указательными пальцами по коленям в разных ритмах).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  <w:shd w:val="clear" w:color="auto" w:fill="FFFFFF"/>
        </w:rPr>
        <w:t>Упражнения на развитие мимики</w:t>
      </w:r>
      <w:r>
        <w:rPr>
          <w:rStyle w:val="c1"/>
          <w:color w:val="000000"/>
          <w:sz w:val="28"/>
          <w:szCs w:val="28"/>
          <w:shd w:val="clear" w:color="auto" w:fill="FFFFFF"/>
        </w:rPr>
        <w:t> 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Эти упражнения улучшают подвижность губ и мышц лица для выразительной мимики.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  <w:shd w:val="clear" w:color="auto" w:fill="FFFFFF"/>
        </w:rPr>
        <w:t> “Мышки”</w:t>
      </w:r>
      <w:r>
        <w:rPr>
          <w:rStyle w:val="c1"/>
          <w:color w:val="000000"/>
          <w:sz w:val="28"/>
          <w:szCs w:val="28"/>
          <w:shd w:val="clear" w:color="auto" w:fill="FFFFFF"/>
        </w:rPr>
        <w:t> Взрослый и ребенок — это мышки. Взрослый активно проигрывает сценку, изображая происходящее не только движениями, но и мимикой. Ребенок повторяет. Мышке надо идти тихо-тихо, чтобы кошка не услышала. Остановились, прислушались, пошли дальше. Принюхались, улыбнулись: запахло сыром – “побежали” в кладовку. Откусили по кусочку сыра. Как вкусно! Услышали, как крадется кошка. Испугались, побежали. Прибежали в норку. Улыбнулись. А теперь и мы улыбнёмся друг другу. “</w:t>
      </w:r>
      <w:r>
        <w:rPr>
          <w:rStyle w:val="c0"/>
          <w:b/>
          <w:bCs/>
          <w:i/>
          <w:iCs/>
          <w:color w:val="000000"/>
          <w:sz w:val="28"/>
          <w:szCs w:val="28"/>
          <w:shd w:val="clear" w:color="auto" w:fill="FFFFFF"/>
        </w:rPr>
        <w:t>Медвежата”</w:t>
      </w:r>
      <w:r>
        <w:rPr>
          <w:rStyle w:val="c1"/>
          <w:color w:val="000000"/>
          <w:sz w:val="28"/>
          <w:szCs w:val="28"/>
          <w:shd w:val="clear" w:color="auto" w:fill="FFFFFF"/>
        </w:rPr>
        <w:t> Участники воображают, что они медвежата. Медвежата идут по лесу, переваливаются. Увидели пчелиные ульи – улыбнулись, облизнулись. Очень захотелось меда! Подошли поближе, но тут налетели пчелы. Медвежата нахмурились, стали отмахиваться от пчел, ведь они больно кусаются. Побежали скорее от опасного места. Вздохнули облегченно: убежали от пчел. Улыбнулись друг другу.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  <w:shd w:val="clear" w:color="auto" w:fill="FFFFFF"/>
        </w:rPr>
        <w:t> Артикуляционные упражнения</w:t>
      </w:r>
      <w:r>
        <w:rPr>
          <w:rStyle w:val="c1"/>
          <w:color w:val="000000"/>
          <w:sz w:val="28"/>
          <w:szCs w:val="28"/>
          <w:shd w:val="clear" w:color="auto" w:fill="FFFFFF"/>
        </w:rPr>
        <w:t> 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Такие упражнения нужны, чтобы развивать подвижность языка, губ и челюсти. Их выполняют примерно по 5-7 раз.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  <w:shd w:val="clear" w:color="auto" w:fill="FFFFFF"/>
        </w:rPr>
        <w:t>“Подуем на чай”</w:t>
      </w:r>
      <w:r>
        <w:rPr>
          <w:rStyle w:val="c1"/>
          <w:color w:val="000000"/>
          <w:sz w:val="28"/>
          <w:szCs w:val="28"/>
          <w:shd w:val="clear" w:color="auto" w:fill="FFFFFF"/>
        </w:rPr>
        <w:t> Нужно вытянуть губы вперед трубочкой, как при звуке “у”, и выдохнуть долгой струей.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  <w:shd w:val="clear" w:color="auto" w:fill="FFFFFF"/>
        </w:rPr>
        <w:t> “Вкусное варенье”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 Рот открыт. Губы в улыбке. Широким передним краем языка облизать верхнюю губу, делая движение языком сверху вниз. Затем втянуть язык в рот, к центру нёба. Следить, чтобы язык не сужался, при втягивании его боковые края скользили по коренным зубам, а кончик языка </w:t>
      </w:r>
      <w:r>
        <w:rPr>
          <w:rStyle w:val="c1"/>
          <w:color w:val="000000"/>
          <w:sz w:val="28"/>
          <w:szCs w:val="28"/>
          <w:shd w:val="clear" w:color="auto" w:fill="FFFFFF"/>
        </w:rPr>
        <w:lastRenderedPageBreak/>
        <w:t>был поднят. Губы не натягиваются на зубы, нижняя челюсть должна быть неподвижной.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  <w:shd w:val="clear" w:color="auto" w:fill="FFFFFF"/>
        </w:rPr>
        <w:t> “Язычок”</w:t>
      </w:r>
      <w:r>
        <w:rPr>
          <w:rStyle w:val="c1"/>
          <w:color w:val="000000"/>
          <w:sz w:val="28"/>
          <w:szCs w:val="28"/>
          <w:shd w:val="clear" w:color="auto" w:fill="FFFFFF"/>
        </w:rPr>
        <w:t> 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Просыпается язык,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Долго спать он не привык.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 И спросил у подбородка: “Эй, какая там погодка?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”(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Улыбнуться, приоткрыть рот и широким языком дотянуться вниз, к подбородку. Затем убрать язык в рот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Упражнения на развитие фонематического восприятия</w:t>
      </w:r>
      <w:r>
        <w:rPr>
          <w:rStyle w:val="c1"/>
          <w:color w:val="000000"/>
          <w:sz w:val="28"/>
          <w:szCs w:val="28"/>
          <w:shd w:val="clear" w:color="auto" w:fill="FFFFFF"/>
        </w:rPr>
        <w:t> 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Цель этих игр — научить ребенка различать определенные звуки, а также развивать слуховое внимание.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  <w:shd w:val="clear" w:color="auto" w:fill="FFFFFF"/>
        </w:rPr>
        <w:t>“Услышишь — хлопни”</w:t>
      </w:r>
      <w:r>
        <w:rPr>
          <w:rStyle w:val="c1"/>
          <w:color w:val="000000"/>
          <w:sz w:val="28"/>
          <w:szCs w:val="28"/>
          <w:shd w:val="clear" w:color="auto" w:fill="FFFFFF"/>
        </w:rPr>
        <w:t> Взрослый произносит ряд звуков (слогов, слов), ребенок с закрытыми глазами, услышав определенный звук, хлопает в ладоши.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Детям постарше подойдет такой вариант: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  <w:shd w:val="clear" w:color="auto" w:fill="FFFFFF"/>
        </w:rPr>
        <w:t>“Выдели слово”</w:t>
      </w:r>
      <w:r>
        <w:rPr>
          <w:rStyle w:val="c1"/>
          <w:color w:val="000000"/>
          <w:sz w:val="28"/>
          <w:szCs w:val="28"/>
          <w:shd w:val="clear" w:color="auto" w:fill="FFFFFF"/>
        </w:rPr>
        <w:t> 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Пусть ребенок топнет ногой или ударит по коленкам, когда он услышит слово с заданным звуком.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  <w:shd w:val="clear" w:color="auto" w:fill="FFFFFF"/>
        </w:rPr>
        <w:t>“Что звенит?”</w:t>
      </w:r>
      <w:r>
        <w:rPr>
          <w:rStyle w:val="c1"/>
          <w:color w:val="000000"/>
          <w:sz w:val="28"/>
          <w:szCs w:val="28"/>
          <w:shd w:val="clear" w:color="auto" w:fill="FFFFFF"/>
        </w:rPr>
        <w:t> Взрослый показывает деревянные, металлические ложки, погремушки, колокольчик. Затем он предлагает послушать, как звучат эти предметы. Потом, спрятав их, нужно позвенеть этими предметами по очереди. Ребенку надо узнать, какой это звук, и назвать этот звучащий предмет.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Коррекция звукопроизношения</w:t>
      </w:r>
      <w:r>
        <w:rPr>
          <w:rStyle w:val="c1"/>
          <w:color w:val="000000"/>
          <w:sz w:val="28"/>
          <w:szCs w:val="28"/>
          <w:shd w:val="clear" w:color="auto" w:fill="FFFFFF"/>
        </w:rPr>
        <w:t> 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 xml:space="preserve">Такие упражнения позволяют научиться 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четко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проговаривать звуки и “автоматизировать” их произношение.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 </w:t>
      </w:r>
      <w:r>
        <w:rPr>
          <w:rStyle w:val="c0"/>
          <w:b/>
          <w:bCs/>
          <w:i/>
          <w:iCs/>
          <w:color w:val="000000"/>
          <w:sz w:val="28"/>
          <w:szCs w:val="28"/>
          <w:shd w:val="clear" w:color="auto" w:fill="FFFFFF"/>
        </w:rPr>
        <w:t>“Путешествие”</w:t>
      </w:r>
      <w:r>
        <w:rPr>
          <w:rStyle w:val="c1"/>
          <w:color w:val="000000"/>
          <w:sz w:val="28"/>
          <w:szCs w:val="28"/>
          <w:shd w:val="clear" w:color="auto" w:fill="FFFFFF"/>
        </w:rPr>
        <w:t> 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Мы на машину сядем и заведем мотор.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Повезет машина нас за большой забор (надо имитировать звук «р» вибрацией губ одновременно со звуком голоса).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 На машине ехали, город весь проехали.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Проезжали косогор – у нее заглох мотор (ребенок замолкает).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Полетит наш самолет, к облакам нас унесет.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С ветерком там поиграет и на землю всех вернет (нужно тянуть гласный «у» с выдуванием воздуха через вытянутые трубочкой губы.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При этом высота звука волнообразно изменяется — вверх и вниз).</w:t>
      </w:r>
      <w:proofErr w:type="gramEnd"/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 xml:space="preserve"> Поезд подает сигнал – он стоять уже устал (ребенок тянет «ту-ту-у-у»). Набирает поезд ход 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>произнести «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чух-чух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>» с ускорением или замедлением темпа),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Свою песенку поет (прошипеть на выдохе «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пш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>-ш-ш»).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На лошадке верхом все поскачем мы потом, (щелкать языком, изменяя форму губ – вытягивать трубочкой и растягивать в улыбке)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 Звонко цокают копытца, не пора ль остановится? Тпру-у-у!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“Ложки”</w:t>
      </w:r>
      <w:r>
        <w:rPr>
          <w:rStyle w:val="c1"/>
          <w:color w:val="000000"/>
          <w:sz w:val="28"/>
          <w:szCs w:val="28"/>
          <w:shd w:val="clear" w:color="auto" w:fill="FFFFFF"/>
        </w:rPr>
        <w:t> 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lastRenderedPageBreak/>
        <w:t xml:space="preserve">Нужно стучать ложками, при этом произнося слоги. Причем первые два слога произносятся тихо, а 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третий-громко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>.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 Кто на ложках так играет, кто на ложках так стучит?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Наша Лера выступает, отбивает Лера ритм!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 xml:space="preserve">Ла-ла-ля,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ло-ло-лё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лу-лу-лю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лы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>-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лы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-ли,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лэ-лэ-ле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>.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 Рекомендации по проведению занятий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Логоритмикой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нужно заниматься около двух раз в неделю. Если у ребенка есть проблемы с речью, то нужно заниматься в два раза чаще. Чтобы заинтересовать малыша, стоит использовать яркие картинки и игрушки. Занятия должны приносить положительные эмоции. Поэтому нельзя кричать на ребенка или сердиться, если у него что-то не получается. Наоборот, он должен чувствовать поддержку. Если упражнение не получается, следует отложить его на некоторое время. Для занятий нужна разнообразная музыка. Это могут быть и веселые детские песенки, и звуки природы, и классика (вальс, марш и т.д.). 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Кроме музыки, для упражнений могут понадобиться: куклы, игрушки, куклы-рукавички, деревянные ложки или палочки, кубики, кольца от пирамидки, колокольчики, бубен, погремушки, мячики и т.п.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Необходимо проговаривать слова стихотворения или песенки в медленном темпе. Это нужно затем, чтобы ребенок успевал соотнести те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кст с дв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 xml:space="preserve">ижениями рук, ног и туловища. Сначала ребенок выполняет упражнение одновременно 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со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взрослым. После этого можно перейти к самостоятельному выполнению.</w:t>
      </w:r>
    </w:p>
    <w:p w:rsidR="00EA3831" w:rsidRDefault="00EA3831" w:rsidP="00EA38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 xml:space="preserve">Родителям стоит понимать, что занятия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логоритмикой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не дают мгновенного эффекта. Улучшения в речи ребенка будут заметны примерно через полгода. Но если нарушения были серьезные — возможно, для достижения результата потребуется год. У детей, которые занимаются логопедической ритмикой, можно заметить: четкое произношение; хорошую артикуляцию; правильное речевое дыхание; выразительную мимику; отличную моторику; хорошее чувство такта и ритма; плавные и аккуратные движения и жесты.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Логоритмика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— это хороший способ в игровой форме справиться с нарушениями речи у детей.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Логоритмические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упражнения не только улучшают звукопроизношение, но и учат чувству ритма, правильному дыханию, артикуляции, развивают внимание, слух и память. Детям необходимо заниматься несколько раз в неделю в течение полугода. В этом случае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логоритмические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упражнения дадут максимальный эффект</w:t>
      </w:r>
    </w:p>
    <w:p w:rsidR="00452F78" w:rsidRDefault="00452F78"/>
    <w:p w:rsidR="00452F78" w:rsidRDefault="00452F78"/>
    <w:p w:rsidR="00452F78" w:rsidRDefault="007C11DF">
      <w:r>
        <w:t>Саб-</w:t>
      </w:r>
      <w:proofErr w:type="spellStart"/>
      <w:r>
        <w:t>сагаахан</w:t>
      </w:r>
      <w:proofErr w:type="spellEnd"/>
      <w:r>
        <w:t xml:space="preserve"> </w:t>
      </w:r>
      <w:proofErr w:type="spellStart"/>
      <w:r>
        <w:t>са</w:t>
      </w:r>
      <w:proofErr w:type="spellEnd"/>
      <w:proofErr w:type="gramStart"/>
      <w:r>
        <w:rPr>
          <w:lang w:val="en-US"/>
        </w:rPr>
        <w:t>h</w:t>
      </w:r>
      <w:proofErr w:type="gramEnd"/>
      <w:r>
        <w:t xml:space="preserve">ан </w:t>
      </w:r>
      <w:proofErr w:type="spellStart"/>
      <w:r>
        <w:t>дээрэ</w:t>
      </w:r>
      <w:proofErr w:type="spellEnd"/>
      <w:r>
        <w:t xml:space="preserve"> </w:t>
      </w:r>
    </w:p>
    <w:p w:rsidR="003F2078" w:rsidRDefault="007C11DF">
      <w:proofErr w:type="spellStart"/>
      <w:r>
        <w:t>Сагаан</w:t>
      </w:r>
      <w:proofErr w:type="spellEnd"/>
      <w:r>
        <w:t xml:space="preserve"> (</w:t>
      </w:r>
      <w:proofErr w:type="spellStart"/>
      <w:r>
        <w:t>жаахан</w:t>
      </w:r>
      <w:proofErr w:type="spellEnd"/>
      <w:r>
        <w:t xml:space="preserve">, </w:t>
      </w:r>
      <w:proofErr w:type="spellStart"/>
      <w:r>
        <w:t>боро</w:t>
      </w:r>
      <w:proofErr w:type="spellEnd"/>
      <w:proofErr w:type="gramStart"/>
      <w:r>
        <w:t xml:space="preserve">, ) </w:t>
      </w:r>
      <w:proofErr w:type="spellStart"/>
      <w:proofErr w:type="gramEnd"/>
      <w:r>
        <w:t>шандаган</w:t>
      </w:r>
      <w:proofErr w:type="spellEnd"/>
      <w:r w:rsidR="003F2078" w:rsidRPr="003F2078">
        <w:t xml:space="preserve"> </w:t>
      </w:r>
      <w:r w:rsidR="003F2078">
        <w:rPr>
          <w:lang w:val="en-US"/>
        </w:rPr>
        <w:t>h</w:t>
      </w:r>
      <w:proofErr w:type="spellStart"/>
      <w:r w:rsidR="003F2078">
        <w:rPr>
          <w:rFonts w:cstheme="minorHAnsi"/>
        </w:rPr>
        <w:t>үрэнэ</w:t>
      </w:r>
      <w:proofErr w:type="spellEnd"/>
    </w:p>
    <w:p w:rsidR="007C11DF" w:rsidRPr="007C11DF" w:rsidRDefault="003F2078">
      <w:r>
        <w:t xml:space="preserve">(ИЛИ: </w:t>
      </w:r>
      <w:proofErr w:type="spellStart"/>
      <w:r>
        <w:t>шандагахан</w:t>
      </w:r>
      <w:proofErr w:type="spellEnd"/>
      <w:r>
        <w:t xml:space="preserve"> </w:t>
      </w:r>
      <w:r>
        <w:rPr>
          <w:lang w:val="en-US"/>
        </w:rPr>
        <w:t>h</w:t>
      </w:r>
      <w:proofErr w:type="spellStart"/>
      <w:r>
        <w:rPr>
          <w:rFonts w:cstheme="minorHAnsi"/>
        </w:rPr>
        <w:t>үрэнэ</w:t>
      </w:r>
      <w:proofErr w:type="spellEnd"/>
      <w:r>
        <w:t>)</w:t>
      </w:r>
      <w:r w:rsidR="007C11DF">
        <w:t xml:space="preserve"> </w:t>
      </w:r>
    </w:p>
    <w:p w:rsidR="007C11DF" w:rsidRDefault="007C11DF">
      <w:pPr>
        <w:rPr>
          <w:rFonts w:cstheme="minorHAnsi"/>
        </w:rPr>
      </w:pPr>
      <w:r>
        <w:rPr>
          <w:rFonts w:cstheme="minorHAnsi"/>
        </w:rPr>
        <w:t>Прыг-скок, прыг-скок,</w:t>
      </w:r>
      <w:r w:rsidRPr="007C11DF">
        <w:t xml:space="preserve"> </w:t>
      </w:r>
      <w:r>
        <w:rPr>
          <w:lang w:val="en-US"/>
        </w:rPr>
        <w:t>h</w:t>
      </w:r>
      <w:proofErr w:type="spellStart"/>
      <w:r>
        <w:rPr>
          <w:rFonts w:cstheme="minorHAnsi"/>
        </w:rPr>
        <w:t>үрэнэ</w:t>
      </w:r>
      <w:proofErr w:type="spellEnd"/>
      <w:r>
        <w:rPr>
          <w:rFonts w:cstheme="minorHAnsi"/>
        </w:rPr>
        <w:t>.</w:t>
      </w:r>
    </w:p>
    <w:p w:rsidR="003F2078" w:rsidRDefault="003F2078">
      <w:pPr>
        <w:rPr>
          <w:rFonts w:cstheme="minorHAnsi"/>
        </w:rPr>
      </w:pPr>
      <w:r>
        <w:rPr>
          <w:rFonts w:cstheme="minorHAnsi"/>
        </w:rPr>
        <w:lastRenderedPageBreak/>
        <w:t>Саб-</w:t>
      </w:r>
      <w:proofErr w:type="spellStart"/>
      <w:r>
        <w:rPr>
          <w:rFonts w:cstheme="minorHAnsi"/>
        </w:rPr>
        <w:t>сагаахан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са</w:t>
      </w:r>
      <w:proofErr w:type="spellEnd"/>
      <w:proofErr w:type="gramStart"/>
      <w:r>
        <w:rPr>
          <w:rFonts w:cstheme="minorHAnsi"/>
          <w:lang w:val="en-US"/>
        </w:rPr>
        <w:t>h</w:t>
      </w:r>
      <w:proofErr w:type="gramEnd"/>
      <w:r>
        <w:rPr>
          <w:rFonts w:cstheme="minorHAnsi"/>
        </w:rPr>
        <w:t xml:space="preserve">ан </w:t>
      </w:r>
      <w:proofErr w:type="spellStart"/>
      <w:r>
        <w:rPr>
          <w:rFonts w:cstheme="minorHAnsi"/>
        </w:rPr>
        <w:t>дээрэ</w:t>
      </w:r>
      <w:proofErr w:type="spellEnd"/>
    </w:p>
    <w:p w:rsidR="003F2078" w:rsidRDefault="003F2078">
      <w:pPr>
        <w:rPr>
          <w:rFonts w:cstheme="minorHAnsi"/>
        </w:rPr>
      </w:pPr>
      <w:proofErr w:type="spellStart"/>
      <w:r>
        <w:rPr>
          <w:rFonts w:cstheme="minorHAnsi"/>
        </w:rPr>
        <w:t>Боро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шоно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ябана</w:t>
      </w:r>
      <w:proofErr w:type="spellEnd"/>
      <w:r>
        <w:rPr>
          <w:rFonts w:cstheme="minorHAnsi"/>
        </w:rPr>
        <w:t>,</w:t>
      </w:r>
    </w:p>
    <w:p w:rsidR="003F2078" w:rsidRDefault="003F2078">
      <w:pPr>
        <w:rPr>
          <w:rFonts w:cstheme="minorHAnsi"/>
        </w:rPr>
      </w:pPr>
      <w:proofErr w:type="spellStart"/>
      <w:r>
        <w:rPr>
          <w:rFonts w:cstheme="minorHAnsi"/>
        </w:rPr>
        <w:t>Саашаа-наашаа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саашаа-наашаа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ябана</w:t>
      </w:r>
      <w:proofErr w:type="spellEnd"/>
      <w:r>
        <w:rPr>
          <w:rFonts w:cstheme="minorHAnsi"/>
        </w:rPr>
        <w:t>,</w:t>
      </w:r>
    </w:p>
    <w:p w:rsidR="003F2078" w:rsidRDefault="003F2078">
      <w:pPr>
        <w:rPr>
          <w:rFonts w:cstheme="minorHAnsi"/>
        </w:rPr>
      </w:pPr>
      <w:r>
        <w:rPr>
          <w:rFonts w:cstheme="minorHAnsi"/>
        </w:rPr>
        <w:t>Саб-</w:t>
      </w:r>
      <w:proofErr w:type="spellStart"/>
      <w:r>
        <w:rPr>
          <w:rFonts w:cstheme="minorHAnsi"/>
        </w:rPr>
        <w:t>сагаахан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са</w:t>
      </w:r>
      <w:proofErr w:type="spellEnd"/>
      <w:proofErr w:type="gramStart"/>
      <w:r>
        <w:rPr>
          <w:rFonts w:cstheme="minorHAnsi"/>
          <w:lang w:val="en-US"/>
        </w:rPr>
        <w:t>h</w:t>
      </w:r>
      <w:proofErr w:type="gramEnd"/>
      <w:r>
        <w:rPr>
          <w:rFonts w:cstheme="minorHAnsi"/>
        </w:rPr>
        <w:t xml:space="preserve">ан </w:t>
      </w:r>
      <w:proofErr w:type="spellStart"/>
      <w:r>
        <w:rPr>
          <w:rFonts w:cstheme="minorHAnsi"/>
        </w:rPr>
        <w:t>дээрэ</w:t>
      </w:r>
      <w:proofErr w:type="spellEnd"/>
    </w:p>
    <w:p w:rsidR="003F2078" w:rsidRDefault="003F2078">
      <w:pPr>
        <w:rPr>
          <w:rFonts w:cstheme="minorHAnsi"/>
        </w:rPr>
      </w:pPr>
      <w:proofErr w:type="spellStart"/>
      <w:proofErr w:type="gramStart"/>
      <w:r>
        <w:rPr>
          <w:rFonts w:cstheme="minorHAnsi"/>
        </w:rPr>
        <w:t>Y</w:t>
      </w:r>
      <w:proofErr w:type="gramEnd"/>
      <w:r>
        <w:rPr>
          <w:rFonts w:cstheme="minorHAnsi"/>
        </w:rPr>
        <w:t>лэн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шоно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улина</w:t>
      </w:r>
      <w:proofErr w:type="spellEnd"/>
    </w:p>
    <w:p w:rsidR="003F2078" w:rsidRDefault="003F2078">
      <w:pPr>
        <w:rPr>
          <w:rFonts w:cstheme="minorHAnsi"/>
        </w:rPr>
      </w:pPr>
      <w:proofErr w:type="spellStart"/>
      <w:r>
        <w:rPr>
          <w:rFonts w:cstheme="minorHAnsi"/>
        </w:rPr>
        <w:t>Ууу-ууу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улина</w:t>
      </w:r>
      <w:proofErr w:type="spellEnd"/>
      <w:r>
        <w:rPr>
          <w:rFonts w:cstheme="minorHAnsi"/>
        </w:rPr>
        <w:t>.</w:t>
      </w:r>
    </w:p>
    <w:p w:rsidR="003F2078" w:rsidRDefault="003F2078">
      <w:pPr>
        <w:rPr>
          <w:rFonts w:cstheme="minorHAnsi"/>
        </w:rPr>
      </w:pPr>
    </w:p>
    <w:p w:rsidR="00C95ECB" w:rsidRDefault="003F2078">
      <w:pPr>
        <w:rPr>
          <w:rFonts w:cstheme="minorHAnsi"/>
        </w:rPr>
      </w:pPr>
      <w:r>
        <w:rPr>
          <w:rFonts w:cstheme="minorHAnsi"/>
        </w:rPr>
        <w:t>Дуб-</w:t>
      </w:r>
      <w:proofErr w:type="spellStart"/>
      <w:r>
        <w:rPr>
          <w:rFonts w:cstheme="minorHAnsi"/>
        </w:rPr>
        <w:t>дулаахан</w:t>
      </w:r>
      <w:proofErr w:type="spellEnd"/>
      <w:r>
        <w:rPr>
          <w:rFonts w:cstheme="minorHAnsi"/>
        </w:rPr>
        <w:t xml:space="preserve"> </w:t>
      </w:r>
      <w:proofErr w:type="spellStart"/>
      <w:r w:rsidR="00C95ECB">
        <w:rPr>
          <w:rFonts w:cstheme="minorHAnsi"/>
        </w:rPr>
        <w:t>эшээн</w:t>
      </w:r>
      <w:proofErr w:type="spellEnd"/>
      <w:r w:rsidR="00C95ECB">
        <w:rPr>
          <w:rFonts w:cstheme="minorHAnsi"/>
        </w:rPr>
        <w:t xml:space="preserve"> </w:t>
      </w:r>
      <w:proofErr w:type="spellStart"/>
      <w:r w:rsidR="00C95ECB">
        <w:rPr>
          <w:rFonts w:cstheme="minorHAnsi"/>
        </w:rPr>
        <w:t>соогоо</w:t>
      </w:r>
      <w:proofErr w:type="spellEnd"/>
    </w:p>
    <w:p w:rsidR="00C95ECB" w:rsidRDefault="00C95ECB">
      <w:pPr>
        <w:rPr>
          <w:rFonts w:cstheme="minorHAnsi"/>
        </w:rPr>
      </w:pPr>
      <w:proofErr w:type="spellStart"/>
      <w:r>
        <w:rPr>
          <w:rFonts w:cstheme="minorHAnsi"/>
        </w:rPr>
        <w:t>Хурин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баабгай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унтана</w:t>
      </w:r>
      <w:proofErr w:type="spellEnd"/>
    </w:p>
    <w:p w:rsidR="00C95ECB" w:rsidRDefault="00C95ECB">
      <w:pPr>
        <w:rPr>
          <w:rFonts w:cstheme="minorHAnsi"/>
        </w:rPr>
      </w:pPr>
      <w:r>
        <w:rPr>
          <w:rFonts w:cstheme="minorHAnsi"/>
        </w:rPr>
        <w:t>Х-х-х, х-х-х</w:t>
      </w:r>
      <w:r w:rsidR="00B02F60">
        <w:rPr>
          <w:rFonts w:cstheme="minorHAnsi"/>
        </w:rPr>
        <w:t xml:space="preserve">, </w:t>
      </w:r>
      <w:r>
        <w:rPr>
          <w:rFonts w:cstheme="minorHAnsi"/>
        </w:rPr>
        <w:t xml:space="preserve"> </w:t>
      </w:r>
      <w:r w:rsidR="00B02F60">
        <w:rPr>
          <w:rFonts w:cstheme="minorHAnsi"/>
        </w:rPr>
        <w:t xml:space="preserve">х-х-х, х-х-х,  </w:t>
      </w:r>
      <w:proofErr w:type="spellStart"/>
      <w:r>
        <w:rPr>
          <w:rFonts w:cstheme="minorHAnsi"/>
        </w:rPr>
        <w:t>унтана</w:t>
      </w:r>
      <w:proofErr w:type="spellEnd"/>
      <w:r>
        <w:rPr>
          <w:rFonts w:cstheme="minorHAnsi"/>
        </w:rPr>
        <w:t xml:space="preserve">. </w:t>
      </w:r>
    </w:p>
    <w:p w:rsidR="00B02F60" w:rsidRDefault="00B02F60">
      <w:pPr>
        <w:rPr>
          <w:rFonts w:cstheme="minorHAnsi"/>
        </w:rPr>
      </w:pPr>
    </w:p>
    <w:p w:rsidR="00B02F60" w:rsidRDefault="00B02F60">
      <w:pPr>
        <w:rPr>
          <w:rFonts w:cstheme="minorHAnsi"/>
        </w:rPr>
      </w:pPr>
      <w:r>
        <w:rPr>
          <w:rFonts w:cstheme="minorHAnsi"/>
        </w:rPr>
        <w:t>Саб-</w:t>
      </w:r>
      <w:proofErr w:type="spellStart"/>
      <w:r>
        <w:rPr>
          <w:rFonts w:cstheme="minorHAnsi"/>
        </w:rPr>
        <w:t>сагаахан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са</w:t>
      </w:r>
      <w:proofErr w:type="spellEnd"/>
      <w:proofErr w:type="gramStart"/>
      <w:r>
        <w:rPr>
          <w:rFonts w:cstheme="minorHAnsi"/>
          <w:lang w:val="en-US"/>
        </w:rPr>
        <w:t>h</w:t>
      </w:r>
      <w:proofErr w:type="gramEnd"/>
      <w:r>
        <w:rPr>
          <w:rFonts w:cstheme="minorHAnsi"/>
        </w:rPr>
        <w:t xml:space="preserve">ан </w:t>
      </w:r>
      <w:proofErr w:type="spellStart"/>
      <w:r>
        <w:rPr>
          <w:rFonts w:cstheme="minorHAnsi"/>
        </w:rPr>
        <w:t>дээрэ</w:t>
      </w:r>
      <w:proofErr w:type="spellEnd"/>
    </w:p>
    <w:p w:rsidR="00B02F60" w:rsidRDefault="00B02F60">
      <w:pPr>
        <w:rPr>
          <w:rFonts w:cstheme="minorHAnsi"/>
        </w:rPr>
      </w:pPr>
      <w:r>
        <w:rPr>
          <w:rFonts w:cstheme="minorHAnsi"/>
        </w:rPr>
        <w:t>Шара-</w:t>
      </w:r>
      <w:proofErr w:type="spellStart"/>
      <w:r>
        <w:rPr>
          <w:rFonts w:cstheme="minorHAnsi"/>
        </w:rPr>
        <w:t>улаан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үнэгэн</w:t>
      </w:r>
      <w:proofErr w:type="spellEnd"/>
      <w:r>
        <w:rPr>
          <w:rFonts w:cstheme="minorHAnsi"/>
        </w:rPr>
        <w:t>,</w:t>
      </w:r>
    </w:p>
    <w:p w:rsidR="00B02F60" w:rsidRDefault="00B02F60">
      <w:pPr>
        <w:rPr>
          <w:rFonts w:cstheme="minorHAnsi"/>
        </w:rPr>
      </w:pPr>
      <w:proofErr w:type="spellStart"/>
      <w:r>
        <w:rPr>
          <w:rFonts w:cstheme="minorHAnsi"/>
        </w:rPr>
        <w:t>Хулгана-хулгана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бэдэрнэ</w:t>
      </w:r>
      <w:proofErr w:type="spellEnd"/>
      <w:r>
        <w:rPr>
          <w:rFonts w:cstheme="minorHAnsi"/>
        </w:rPr>
        <w:t>.</w:t>
      </w:r>
    </w:p>
    <w:p w:rsidR="00B02F60" w:rsidRDefault="00B02F60">
      <w:pPr>
        <w:rPr>
          <w:rFonts w:cstheme="minorHAnsi"/>
        </w:rPr>
      </w:pPr>
    </w:p>
    <w:p w:rsidR="00B02F60" w:rsidRDefault="00B02F60">
      <w:pPr>
        <w:rPr>
          <w:rFonts w:cstheme="minorHAnsi"/>
        </w:rPr>
      </w:pPr>
      <w:proofErr w:type="spellStart"/>
      <w:r>
        <w:rPr>
          <w:rFonts w:cstheme="minorHAnsi"/>
        </w:rPr>
        <w:t>Арбан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сагаан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хургануудаа</w:t>
      </w:r>
      <w:proofErr w:type="spellEnd"/>
    </w:p>
    <w:p w:rsidR="00B02F60" w:rsidRDefault="00B02F60">
      <w:pPr>
        <w:rPr>
          <w:rFonts w:cstheme="minorHAnsi"/>
        </w:rPr>
      </w:pPr>
      <w:r>
        <w:rPr>
          <w:rFonts w:cstheme="minorHAnsi"/>
        </w:rPr>
        <w:t>У</w:t>
      </w:r>
      <w:proofErr w:type="gramStart"/>
      <w:r>
        <w:rPr>
          <w:rFonts w:cstheme="minorHAnsi"/>
          <w:lang w:val="en-US"/>
        </w:rPr>
        <w:t>h</w:t>
      </w:r>
      <w:proofErr w:type="gramEnd"/>
      <w:r>
        <w:rPr>
          <w:rFonts w:cstheme="minorHAnsi"/>
        </w:rPr>
        <w:t xml:space="preserve">ан </w:t>
      </w:r>
      <w:proofErr w:type="spellStart"/>
      <w:r>
        <w:rPr>
          <w:rFonts w:cstheme="minorHAnsi"/>
        </w:rPr>
        <w:t>доро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угаае</w:t>
      </w:r>
      <w:proofErr w:type="spellEnd"/>
      <w:r>
        <w:rPr>
          <w:rFonts w:cstheme="minorHAnsi"/>
        </w:rPr>
        <w:t xml:space="preserve">, </w:t>
      </w:r>
    </w:p>
    <w:p w:rsidR="00B02F60" w:rsidRDefault="00B02F60">
      <w:pPr>
        <w:rPr>
          <w:rFonts w:cstheme="minorHAnsi"/>
        </w:rPr>
      </w:pPr>
      <w:proofErr w:type="spellStart"/>
      <w:r>
        <w:rPr>
          <w:rFonts w:cstheme="minorHAnsi"/>
        </w:rPr>
        <w:t>Мылэдээд-мылэдээд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угае</w:t>
      </w:r>
      <w:proofErr w:type="spellEnd"/>
      <w:r>
        <w:rPr>
          <w:rFonts w:cstheme="minorHAnsi"/>
        </w:rPr>
        <w:t>!</w:t>
      </w:r>
    </w:p>
    <w:p w:rsidR="00B02F60" w:rsidRDefault="00B02F60">
      <w:pPr>
        <w:rPr>
          <w:rFonts w:cstheme="minorHAnsi"/>
        </w:rPr>
      </w:pPr>
    </w:p>
    <w:p w:rsidR="00B02F60" w:rsidRDefault="00B02F60">
      <w:pPr>
        <w:rPr>
          <w:rFonts w:cstheme="minorHAnsi"/>
        </w:rPr>
      </w:pPr>
      <w:proofErr w:type="spellStart"/>
      <w:r>
        <w:rPr>
          <w:rFonts w:cstheme="minorHAnsi"/>
        </w:rPr>
        <w:t>Уб-улаахан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дэгэлтэйхэн</w:t>
      </w:r>
      <w:proofErr w:type="spellEnd"/>
      <w:r>
        <w:rPr>
          <w:rFonts w:cstheme="minorHAnsi"/>
        </w:rPr>
        <w:t xml:space="preserve"> </w:t>
      </w:r>
    </w:p>
    <w:p w:rsidR="00B02F60" w:rsidRDefault="00B02F60">
      <w:pPr>
        <w:rPr>
          <w:rFonts w:cstheme="minorHAnsi"/>
        </w:rPr>
      </w:pPr>
      <w:proofErr w:type="spellStart"/>
      <w:r>
        <w:rPr>
          <w:rFonts w:cstheme="minorHAnsi"/>
        </w:rPr>
        <w:t>Айланахан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дуудана</w:t>
      </w:r>
      <w:proofErr w:type="spellEnd"/>
      <w:r>
        <w:rPr>
          <w:rFonts w:cstheme="minorHAnsi"/>
        </w:rPr>
        <w:t>,</w:t>
      </w:r>
    </w:p>
    <w:p w:rsidR="00B02F60" w:rsidRDefault="00B02F60">
      <w:pPr>
        <w:rPr>
          <w:rFonts w:cstheme="minorHAnsi"/>
        </w:rPr>
      </w:pPr>
      <w:r>
        <w:rPr>
          <w:rFonts w:cstheme="minorHAnsi"/>
        </w:rPr>
        <w:t xml:space="preserve">Ер </w:t>
      </w:r>
      <w:proofErr w:type="spellStart"/>
      <w:r>
        <w:rPr>
          <w:rFonts w:cstheme="minorHAnsi"/>
        </w:rPr>
        <w:t>наашаа</w:t>
      </w:r>
      <w:proofErr w:type="spellEnd"/>
      <w:r>
        <w:rPr>
          <w:rFonts w:cstheme="minorHAnsi"/>
        </w:rPr>
        <w:t xml:space="preserve">, ер </w:t>
      </w:r>
      <w:proofErr w:type="spellStart"/>
      <w:r>
        <w:rPr>
          <w:rFonts w:cstheme="minorHAnsi"/>
        </w:rPr>
        <w:t>наашаа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наадае</w:t>
      </w:r>
      <w:proofErr w:type="spellEnd"/>
      <w:r>
        <w:rPr>
          <w:rFonts w:cstheme="minorHAnsi"/>
        </w:rPr>
        <w:t>!</w:t>
      </w:r>
    </w:p>
    <w:p w:rsidR="00C95ECB" w:rsidRDefault="00CB4AE6">
      <w:pPr>
        <w:rPr>
          <w:rFonts w:cstheme="minorHAnsi"/>
        </w:rPr>
      </w:pPr>
      <w:r>
        <w:rPr>
          <w:rFonts w:cstheme="minorHAnsi"/>
        </w:rPr>
        <w:t xml:space="preserve"> </w:t>
      </w:r>
      <w:r w:rsidR="00524A1D">
        <w:rPr>
          <w:rFonts w:cstheme="minorHAnsi"/>
        </w:rPr>
        <w:t xml:space="preserve"> </w:t>
      </w:r>
      <w:bookmarkStart w:id="0" w:name="_GoBack"/>
      <w:bookmarkEnd w:id="0"/>
    </w:p>
    <w:p w:rsidR="007C11DF" w:rsidRDefault="007C11DF">
      <w:pPr>
        <w:rPr>
          <w:rFonts w:cstheme="minorHAnsi"/>
        </w:rPr>
      </w:pPr>
      <w:proofErr w:type="spellStart"/>
      <w:r>
        <w:rPr>
          <w:rFonts w:cstheme="minorHAnsi"/>
        </w:rPr>
        <w:t>Шаб-шарахан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нарахамнай</w:t>
      </w:r>
      <w:proofErr w:type="spellEnd"/>
    </w:p>
    <w:p w:rsidR="007C11DF" w:rsidRDefault="007C11DF">
      <w:pPr>
        <w:rPr>
          <w:rFonts w:cstheme="minorHAnsi"/>
        </w:rPr>
      </w:pPr>
      <w:proofErr w:type="spellStart"/>
      <w:r>
        <w:rPr>
          <w:rFonts w:cstheme="minorHAnsi"/>
        </w:rPr>
        <w:t>Дулааханаар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шарана</w:t>
      </w:r>
      <w:proofErr w:type="spellEnd"/>
    </w:p>
    <w:p w:rsidR="007C11DF" w:rsidRDefault="007C11DF">
      <w:pPr>
        <w:rPr>
          <w:rFonts w:cstheme="minorHAnsi"/>
        </w:rPr>
      </w:pPr>
      <w:proofErr w:type="spellStart"/>
      <w:r>
        <w:rPr>
          <w:rFonts w:cstheme="minorHAnsi"/>
        </w:rPr>
        <w:t>Дулаанаар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дулаанаар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шарана</w:t>
      </w:r>
      <w:proofErr w:type="spellEnd"/>
      <w:r>
        <w:rPr>
          <w:rFonts w:cstheme="minorHAnsi"/>
        </w:rPr>
        <w:t>.</w:t>
      </w:r>
    </w:p>
    <w:p w:rsidR="00887FFC" w:rsidRDefault="00887FFC">
      <w:pPr>
        <w:rPr>
          <w:rFonts w:cstheme="minorHAnsi"/>
        </w:rPr>
      </w:pPr>
    </w:p>
    <w:p w:rsidR="007C11DF" w:rsidRDefault="007C11DF">
      <w:pPr>
        <w:rPr>
          <w:rFonts w:cstheme="minorHAnsi"/>
        </w:rPr>
      </w:pPr>
      <w:proofErr w:type="spellStart"/>
      <w:r>
        <w:rPr>
          <w:rFonts w:cstheme="minorHAnsi"/>
        </w:rPr>
        <w:t>Алтан</w:t>
      </w:r>
      <w:proofErr w:type="spellEnd"/>
      <w:r>
        <w:rPr>
          <w:rFonts w:cstheme="minorHAnsi"/>
        </w:rPr>
        <w:t xml:space="preserve">-шара </w:t>
      </w:r>
      <w:proofErr w:type="spellStart"/>
      <w:r>
        <w:rPr>
          <w:rFonts w:cstheme="minorHAnsi"/>
        </w:rPr>
        <w:t>нарахамнай</w:t>
      </w:r>
      <w:proofErr w:type="spellEnd"/>
      <w:r>
        <w:rPr>
          <w:rFonts w:cstheme="minorHAnsi"/>
        </w:rPr>
        <w:t xml:space="preserve"> </w:t>
      </w:r>
    </w:p>
    <w:p w:rsidR="007C11DF" w:rsidRDefault="007C11DF">
      <w:pPr>
        <w:rPr>
          <w:rFonts w:cstheme="minorHAnsi"/>
        </w:rPr>
      </w:pPr>
      <w:proofErr w:type="spellStart"/>
      <w:r>
        <w:rPr>
          <w:rFonts w:cstheme="minorHAnsi"/>
        </w:rPr>
        <w:t>Халууханаар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шарана</w:t>
      </w:r>
      <w:proofErr w:type="spellEnd"/>
    </w:p>
    <w:p w:rsidR="007C11DF" w:rsidRDefault="007C11DF">
      <w:pPr>
        <w:rPr>
          <w:rFonts w:cstheme="minorHAnsi"/>
        </w:rPr>
      </w:pPr>
      <w:proofErr w:type="spellStart"/>
      <w:r>
        <w:rPr>
          <w:rFonts w:cstheme="minorHAnsi"/>
        </w:rPr>
        <w:lastRenderedPageBreak/>
        <w:t>Халуунаар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халуунаар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шарана</w:t>
      </w:r>
      <w:proofErr w:type="spellEnd"/>
      <w:r>
        <w:rPr>
          <w:rFonts w:cstheme="minorHAnsi"/>
        </w:rPr>
        <w:t>.</w:t>
      </w:r>
    </w:p>
    <w:p w:rsidR="00887FFC" w:rsidRDefault="00887FFC">
      <w:pPr>
        <w:rPr>
          <w:rFonts w:cstheme="minorHAnsi"/>
        </w:rPr>
      </w:pPr>
    </w:p>
    <w:p w:rsidR="007C11DF" w:rsidRDefault="007C11DF">
      <w:pPr>
        <w:rPr>
          <w:rFonts w:cstheme="minorHAnsi"/>
        </w:rPr>
      </w:pPr>
      <w:r>
        <w:rPr>
          <w:rFonts w:cstheme="minorHAnsi"/>
        </w:rPr>
        <w:t>Саб-</w:t>
      </w:r>
      <w:proofErr w:type="spellStart"/>
      <w:r>
        <w:rPr>
          <w:rFonts w:cstheme="minorHAnsi"/>
        </w:rPr>
        <w:t>сагаахан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үүлэхэнүүд</w:t>
      </w:r>
      <w:proofErr w:type="spellEnd"/>
    </w:p>
    <w:p w:rsidR="007C11DF" w:rsidRDefault="003F2078">
      <w:pPr>
        <w:rPr>
          <w:rFonts w:cstheme="minorHAnsi"/>
        </w:rPr>
      </w:pPr>
      <w:proofErr w:type="spellStart"/>
      <w:r>
        <w:rPr>
          <w:rFonts w:cstheme="minorHAnsi"/>
        </w:rPr>
        <w:t>Сэнхир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т</w:t>
      </w:r>
      <w:r w:rsidR="007C11DF">
        <w:rPr>
          <w:rFonts w:cstheme="minorHAnsi"/>
        </w:rPr>
        <w:t>энгэреэр</w:t>
      </w:r>
      <w:proofErr w:type="spellEnd"/>
      <w:r w:rsidR="007C11DF">
        <w:rPr>
          <w:rFonts w:cstheme="minorHAnsi"/>
        </w:rPr>
        <w:t xml:space="preserve"> </w:t>
      </w:r>
      <w:proofErr w:type="spellStart"/>
      <w:r w:rsidR="007C11DF">
        <w:rPr>
          <w:rFonts w:cstheme="minorHAnsi"/>
        </w:rPr>
        <w:t>ябана</w:t>
      </w:r>
      <w:proofErr w:type="spellEnd"/>
    </w:p>
    <w:p w:rsidR="003F2078" w:rsidRDefault="00887FFC">
      <w:pPr>
        <w:rPr>
          <w:rFonts w:cstheme="minorHAnsi"/>
        </w:rPr>
      </w:pPr>
      <w:proofErr w:type="spellStart"/>
      <w:r>
        <w:rPr>
          <w:rFonts w:cstheme="minorHAnsi"/>
        </w:rPr>
        <w:t>Иишээ-тиишээ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яба</w:t>
      </w:r>
      <w:r w:rsidR="003F2078">
        <w:rPr>
          <w:rFonts w:cstheme="minorHAnsi"/>
        </w:rPr>
        <w:t>на</w:t>
      </w:r>
      <w:proofErr w:type="spellEnd"/>
      <w:r w:rsidR="003F2078">
        <w:rPr>
          <w:rFonts w:cstheme="minorHAnsi"/>
        </w:rPr>
        <w:t>.</w:t>
      </w:r>
    </w:p>
    <w:p w:rsidR="003F2078" w:rsidRDefault="003F2078">
      <w:pPr>
        <w:rPr>
          <w:rFonts w:cstheme="minorHAnsi"/>
        </w:rPr>
      </w:pPr>
    </w:p>
    <w:p w:rsidR="007C11DF" w:rsidRPr="007C11DF" w:rsidRDefault="007C11DF"/>
    <w:sectPr w:rsidR="007C11DF" w:rsidRPr="007C1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E4"/>
    <w:rsid w:val="000530E4"/>
    <w:rsid w:val="003F2078"/>
    <w:rsid w:val="00452F78"/>
    <w:rsid w:val="00524A1D"/>
    <w:rsid w:val="007C11DF"/>
    <w:rsid w:val="00887FFC"/>
    <w:rsid w:val="00B02F60"/>
    <w:rsid w:val="00C649BD"/>
    <w:rsid w:val="00C70E34"/>
    <w:rsid w:val="00C95ECB"/>
    <w:rsid w:val="00CB4AE6"/>
    <w:rsid w:val="00EA3831"/>
    <w:rsid w:val="00F8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A3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A3831"/>
  </w:style>
  <w:style w:type="character" w:customStyle="1" w:styleId="c1">
    <w:name w:val="c1"/>
    <w:basedOn w:val="a0"/>
    <w:rsid w:val="00EA3831"/>
  </w:style>
  <w:style w:type="character" w:customStyle="1" w:styleId="c0">
    <w:name w:val="c0"/>
    <w:basedOn w:val="a0"/>
    <w:rsid w:val="00EA38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A3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A3831"/>
  </w:style>
  <w:style w:type="character" w:customStyle="1" w:styleId="c1">
    <w:name w:val="c1"/>
    <w:basedOn w:val="a0"/>
    <w:rsid w:val="00EA3831"/>
  </w:style>
  <w:style w:type="character" w:customStyle="1" w:styleId="c0">
    <w:name w:val="c0"/>
    <w:basedOn w:val="a0"/>
    <w:rsid w:val="00EA3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1270</TotalTime>
  <Pages>8</Pages>
  <Words>2043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5</cp:revision>
  <dcterms:created xsi:type="dcterms:W3CDTF">2023-12-15T14:02:00Z</dcterms:created>
  <dcterms:modified xsi:type="dcterms:W3CDTF">2023-12-17T11:14:00Z</dcterms:modified>
</cp:coreProperties>
</file>