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429" w:rsidRPr="00774316" w:rsidRDefault="0007489A" w:rsidP="00774316">
      <w:pPr>
        <w:shd w:val="clear" w:color="auto" w:fill="FFFFFF"/>
        <w:spacing w:after="383" w:line="240" w:lineRule="auto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761129" cy="9659402"/>
            <wp:effectExtent l="19050" t="0" r="1621" b="0"/>
            <wp:docPr id="1" name="Рисунок 1" descr="https://ds05.infourok.ru/uploads/ex/0381/000cfbd0-2f5cd93b/hello_html_30d85b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381/000cfbd0-2f5cd93b/hello_html_30d85bd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957" cy="965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666E10">
      <w:pPr>
        <w:pStyle w:val="2"/>
        <w:shd w:val="clear" w:color="auto" w:fill="FFFFFF"/>
        <w:spacing w:before="360" w:after="120"/>
        <w:ind w:left="720"/>
        <w:rPr>
          <w:rFonts w:ascii="Helvetica" w:hAnsi="Helvetica" w:cs="Helvetica"/>
          <w:color w:val="333333"/>
          <w:sz w:val="36"/>
          <w:szCs w:val="36"/>
        </w:rPr>
      </w:pPr>
      <w:r>
        <w:rPr>
          <w:rFonts w:ascii="Helvetica" w:hAnsi="Helvetica" w:cs="Helvetica"/>
          <w:color w:val="333333"/>
        </w:rPr>
        <w:lastRenderedPageBreak/>
        <w:t>Хороводные игры для детей в младшей группе</w:t>
      </w:r>
    </w:p>
    <w:p w:rsidR="003E2429" w:rsidRPr="003E2429" w:rsidRDefault="003E2429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 w:rsidRPr="003E2429">
        <w:rPr>
          <w:rFonts w:ascii="Helvetica" w:hAnsi="Helvetica" w:cs="Helvetica"/>
          <w:color w:val="333333"/>
          <w:sz w:val="25"/>
          <w:szCs w:val="25"/>
        </w:rPr>
        <w:t>Картотека хороводных развлечений для детей младшей группы, возраст которых варьируется от 2 до 4 лет, отличается большим разнообразием.</w:t>
      </w:r>
    </w:p>
    <w:p w:rsidR="003E2429" w:rsidRDefault="003E2429" w:rsidP="00666E10">
      <w:pPr>
        <w:pStyle w:val="3"/>
        <w:shd w:val="clear" w:color="auto" w:fill="FFFFFF"/>
        <w:spacing w:before="360" w:after="120"/>
        <w:ind w:left="36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«Карусель»</w:t>
      </w:r>
    </w:p>
    <w:p w:rsidR="003E2429" w:rsidRDefault="003E2429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 w:rsidRPr="003E2429">
        <w:rPr>
          <w:rFonts w:ascii="Helvetica" w:hAnsi="Helvetica" w:cs="Helvetica"/>
          <w:color w:val="333333"/>
          <w:sz w:val="25"/>
          <w:szCs w:val="25"/>
        </w:rPr>
        <w:t>Сначала хоровод перемещается медленно, а после команды «бегом», дети ускоряются. Затем карусель замедляется, участники бросают ленточки и разбегаются. По команде воспитателя они вновь образуют круг и хватаются за ленты.</w:t>
      </w:r>
    </w:p>
    <w:p w:rsidR="00666E10" w:rsidRPr="003E2429" w:rsidRDefault="00666E10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</w:p>
    <w:p w:rsidR="003E2429" w:rsidRPr="003E2429" w:rsidRDefault="003E2429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noProof/>
          <w:lang w:eastAsia="ru-RU"/>
        </w:rPr>
        <w:drawing>
          <wp:inline distT="0" distB="0" distL="0" distR="0">
            <wp:extent cx="6153280" cy="7023370"/>
            <wp:effectExtent l="19050" t="0" r="0" b="0"/>
            <wp:docPr id="7" name="Рисунок 7" descr="Игра Карус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а Карусел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915" cy="7025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666E10">
      <w:pPr>
        <w:pStyle w:val="3"/>
        <w:shd w:val="clear" w:color="auto" w:fill="FFFFFF"/>
        <w:spacing w:before="360" w:after="120"/>
        <w:ind w:left="7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lastRenderedPageBreak/>
        <w:t>«Мы по лесу идем»</w:t>
      </w:r>
    </w:p>
    <w:p w:rsidR="003E2429" w:rsidRPr="00666E10" w:rsidRDefault="003E2429" w:rsidP="00666E10">
      <w:pPr>
        <w:shd w:val="clear" w:color="auto" w:fill="FFFFFF"/>
        <w:spacing w:after="383"/>
        <w:ind w:left="360"/>
        <w:rPr>
          <w:rFonts w:ascii="Helvetica" w:hAnsi="Helvetica" w:cs="Helvetica"/>
          <w:color w:val="333333"/>
          <w:sz w:val="25"/>
          <w:szCs w:val="25"/>
        </w:rPr>
      </w:pPr>
      <w:r w:rsidRPr="00666E10">
        <w:rPr>
          <w:rFonts w:ascii="Helvetica" w:hAnsi="Helvetica" w:cs="Helvetica"/>
          <w:color w:val="333333"/>
          <w:sz w:val="25"/>
          <w:szCs w:val="25"/>
        </w:rPr>
        <w:t>Дошкольники перемещаются по кругу со словами из стихотворения. Заяц может быть заменен названием любого иного животного.</w:t>
      </w:r>
    </w:p>
    <w:p w:rsidR="003E2429" w:rsidRPr="003E2429" w:rsidRDefault="003E2429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noProof/>
          <w:lang w:eastAsia="ru-RU"/>
        </w:rPr>
        <w:drawing>
          <wp:inline distT="0" distB="0" distL="0" distR="0">
            <wp:extent cx="6221461" cy="7101192"/>
            <wp:effectExtent l="19050" t="0" r="7889" b="0"/>
            <wp:docPr id="20" name="Рисунок 20" descr="Мы по лесу ид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Мы по лесу идем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476" cy="7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666E10">
      <w:pPr>
        <w:pStyle w:val="3"/>
        <w:shd w:val="clear" w:color="auto" w:fill="FFFFFF"/>
        <w:spacing w:before="360" w:after="120"/>
        <w:ind w:left="7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«Большие и маленькие ножки»</w:t>
      </w:r>
    </w:p>
    <w:p w:rsidR="003E2429" w:rsidRPr="003E2429" w:rsidRDefault="003E2429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 w:rsidRPr="003E2429">
        <w:rPr>
          <w:rFonts w:ascii="Helvetica" w:hAnsi="Helvetica" w:cs="Helvetica"/>
          <w:color w:val="333333"/>
          <w:sz w:val="25"/>
          <w:szCs w:val="25"/>
        </w:rPr>
        <w:t>Участники игры ходят по кругу. То не спеша, топая при этом, то быстро, делая мелкие шаги.</w:t>
      </w:r>
    </w:p>
    <w:p w:rsidR="003E2429" w:rsidRPr="003E2429" w:rsidRDefault="003E2429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21" name="Рисунок 21" descr="Игра Большие и маленькие нож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Игра Большие и маленькие ножк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666E10">
      <w:pPr>
        <w:pStyle w:val="3"/>
        <w:shd w:val="clear" w:color="auto" w:fill="FFFFFF"/>
        <w:spacing w:before="360" w:after="120"/>
        <w:ind w:left="7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«Солнышко и дождик»</w:t>
      </w:r>
    </w:p>
    <w:p w:rsidR="003E2429" w:rsidRPr="003E2429" w:rsidRDefault="003E2429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 w:rsidRPr="003E2429">
        <w:rPr>
          <w:rFonts w:ascii="Helvetica" w:hAnsi="Helvetica" w:cs="Helvetica"/>
          <w:color w:val="333333"/>
          <w:sz w:val="25"/>
          <w:szCs w:val="25"/>
        </w:rPr>
        <w:t>Ребята проговаривают стихотворение и выполняют действия из него.</w:t>
      </w:r>
    </w:p>
    <w:p w:rsidR="003E2429" w:rsidRPr="003E2429" w:rsidRDefault="003E2429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 w:rsidRPr="003E2429">
        <w:rPr>
          <w:rFonts w:ascii="Helvetica" w:hAnsi="Helvetica" w:cs="Helvetica"/>
          <w:color w:val="333333"/>
          <w:sz w:val="25"/>
          <w:szCs w:val="25"/>
        </w:rPr>
        <w:t>После фразы, что идет дождь, дошкольники прячутся под зонт педагога. После слов, что светит солнце, игра начинается заново.</w:t>
      </w:r>
    </w:p>
    <w:p w:rsidR="003E2429" w:rsidRPr="003E2429" w:rsidRDefault="003E2429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36235" cy="7003915"/>
            <wp:effectExtent l="19050" t="0" r="0" b="0"/>
            <wp:docPr id="22" name="Рисунок 22" descr="Игра Солныш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гра Солнышко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866" cy="7005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666E10">
      <w:pPr>
        <w:pStyle w:val="3"/>
        <w:shd w:val="clear" w:color="auto" w:fill="FFFFFF"/>
        <w:spacing w:before="360" w:after="120"/>
        <w:ind w:left="7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«По ровненькой дорожке»</w:t>
      </w:r>
    </w:p>
    <w:p w:rsidR="003E2429" w:rsidRPr="003E2429" w:rsidRDefault="003E2429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 w:rsidRPr="003E2429">
        <w:rPr>
          <w:rFonts w:ascii="Helvetica" w:hAnsi="Helvetica" w:cs="Helvetica"/>
          <w:color w:val="333333"/>
          <w:sz w:val="25"/>
          <w:szCs w:val="25"/>
        </w:rPr>
        <w:t>Дошкольники ходят по кругу, озвучивая стих. По его завершении все садятся.</w:t>
      </w:r>
    </w:p>
    <w:p w:rsidR="003E2429" w:rsidRPr="003E2429" w:rsidRDefault="003E2429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02144" cy="6965004"/>
            <wp:effectExtent l="19050" t="0" r="0" b="0"/>
            <wp:docPr id="23" name="Рисунок 23" descr="Игра По ровненькой дорож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Игра По ровненькой дорожк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198" cy="696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666E10">
      <w:pPr>
        <w:pStyle w:val="3"/>
        <w:shd w:val="clear" w:color="auto" w:fill="FFFFFF"/>
        <w:spacing w:before="360" w:after="120"/>
        <w:ind w:left="7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«Жаворонок»</w:t>
      </w:r>
    </w:p>
    <w:p w:rsidR="003E2429" w:rsidRPr="003E2429" w:rsidRDefault="003E2429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 w:rsidRPr="003E2429">
        <w:rPr>
          <w:rFonts w:ascii="Helvetica" w:hAnsi="Helvetica" w:cs="Helvetica"/>
          <w:color w:val="333333"/>
          <w:sz w:val="25"/>
          <w:szCs w:val="25"/>
        </w:rPr>
        <w:t>Проговаривается считалка, назначается «жаворонок». Он встает посреди хоровода, образованного остальными дошкольниками. В руки берет колокольчик. В начале проговариваемого текста жаворонок перемещается по кругу, в конце ребята зажмуривают глаза.</w:t>
      </w:r>
    </w:p>
    <w:p w:rsidR="003E2429" w:rsidRPr="003E2429" w:rsidRDefault="003E2429" w:rsidP="00666E10">
      <w:pPr>
        <w:pStyle w:val="a6"/>
        <w:shd w:val="clear" w:color="auto" w:fill="F5F4F1"/>
        <w:spacing w:before="536" w:after="536"/>
        <w:rPr>
          <w:rFonts w:ascii="Helvetica" w:hAnsi="Helvetica" w:cs="Helvetica"/>
          <w:color w:val="333333"/>
          <w:sz w:val="25"/>
          <w:szCs w:val="25"/>
        </w:rPr>
      </w:pPr>
      <w:r w:rsidRPr="003E2429">
        <w:rPr>
          <w:rFonts w:ascii="Helvetica" w:hAnsi="Helvetica" w:cs="Helvetica"/>
          <w:color w:val="333333"/>
          <w:sz w:val="25"/>
          <w:szCs w:val="25"/>
        </w:rPr>
        <w:t>Жаворонок обегает участников, звоня в музыкальный инструмент, после чего вкладывает его в руки одного из детей.</w:t>
      </w:r>
    </w:p>
    <w:p w:rsidR="003E2429" w:rsidRPr="003E2429" w:rsidRDefault="003E2429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 w:rsidRPr="003E2429">
        <w:rPr>
          <w:rFonts w:ascii="Helvetica" w:hAnsi="Helvetica" w:cs="Helvetica"/>
          <w:color w:val="333333"/>
          <w:sz w:val="25"/>
          <w:szCs w:val="25"/>
        </w:rPr>
        <w:t>По команде воспитателя дошкольники открывают глаза. Жаворонок назначает участника, которому нужно будет найти колокольчик. Выбранный ребенок по звону определяет, у кого находится музыкальный инструмент.</w:t>
      </w:r>
    </w:p>
    <w:p w:rsidR="003E2429" w:rsidRPr="003E2429" w:rsidRDefault="003E2429" w:rsidP="00666E10">
      <w:pPr>
        <w:pStyle w:val="a6"/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 w:rsidRPr="003E2429">
        <w:rPr>
          <w:rFonts w:ascii="Helvetica" w:hAnsi="Helvetica" w:cs="Helvetica"/>
          <w:color w:val="333333"/>
          <w:sz w:val="25"/>
          <w:szCs w:val="25"/>
        </w:rPr>
        <w:t xml:space="preserve">По мере освоения дошкольниками игра может усложняться. Ведущий прячет 2-3 </w:t>
      </w:r>
      <w:proofErr w:type="gramStart"/>
      <w:r w:rsidRPr="003E2429">
        <w:rPr>
          <w:rFonts w:ascii="Helvetica" w:hAnsi="Helvetica" w:cs="Helvetica"/>
          <w:color w:val="333333"/>
          <w:sz w:val="25"/>
          <w:szCs w:val="25"/>
        </w:rPr>
        <w:t>музыкальных</w:t>
      </w:r>
      <w:proofErr w:type="gramEnd"/>
      <w:r w:rsidRPr="003E2429">
        <w:rPr>
          <w:rFonts w:ascii="Helvetica" w:hAnsi="Helvetica" w:cs="Helvetica"/>
          <w:color w:val="333333"/>
          <w:sz w:val="25"/>
          <w:szCs w:val="25"/>
        </w:rPr>
        <w:t xml:space="preserve"> инструмента. Найти их нужно одному участнику. Игра повторяется с разными детьми.</w:t>
      </w:r>
    </w:p>
    <w:p w:rsidR="003E2429" w:rsidRDefault="003E2429" w:rsidP="003E2429">
      <w:pPr>
        <w:numPr>
          <w:ilvl w:val="0"/>
          <w:numId w:val="1"/>
        </w:numPr>
        <w:spacing w:before="100" w:beforeAutospacing="1" w:after="100" w:afterAutospacing="1" w:line="245" w:lineRule="atLeast"/>
        <w:ind w:left="15"/>
        <w:rPr>
          <w:rFonts w:ascii="Arial" w:hAnsi="Arial" w:cs="Arial"/>
          <w:color w:val="FFFFFF"/>
          <w:sz w:val="17"/>
          <w:szCs w:val="1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780417"/>
            <wp:effectExtent l="19050" t="0" r="3175" b="0"/>
            <wp:docPr id="56" name="Рисунок 56" descr="Игра Жаворо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Игра Жаворонок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8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3E2429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«Колпачок и палочка»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Один из участников берет в руки палку. Надевает колпак до носа, выходит в центр круга. Остальные дошкольники водят хоровод, повторяя за педагогом стихотворение.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 xml:space="preserve">В нужный момент ведущий стучит палкой и направляет ее на любого ребенка, который должен повторить 3 </w:t>
      </w:r>
      <w:proofErr w:type="gramStart"/>
      <w:r>
        <w:rPr>
          <w:rFonts w:ascii="Helvetica" w:hAnsi="Helvetica" w:cs="Helvetica"/>
          <w:color w:val="333333"/>
          <w:sz w:val="25"/>
          <w:szCs w:val="25"/>
        </w:rPr>
        <w:t>последних</w:t>
      </w:r>
      <w:proofErr w:type="gramEnd"/>
      <w:r>
        <w:rPr>
          <w:rFonts w:ascii="Helvetica" w:hAnsi="Helvetica" w:cs="Helvetica"/>
          <w:color w:val="333333"/>
          <w:sz w:val="25"/>
          <w:szCs w:val="25"/>
        </w:rPr>
        <w:t xml:space="preserve"> слова четверостишия. Если он угадывает, чей это голос, то назначает вместо себя другого участника развлечения.</w:t>
      </w:r>
    </w:p>
    <w:p w:rsidR="003E2429" w:rsidRDefault="003E2429" w:rsidP="003E2429">
      <w:pPr>
        <w:spacing w:after="383"/>
      </w:pPr>
      <w:r>
        <w:rPr>
          <w:noProof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59" name="Рисунок 59" descr="Игра Колпа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Игра Колпачок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Pr="00A71864" w:rsidRDefault="003E2429" w:rsidP="003E2429">
      <w:pPr>
        <w:pStyle w:val="3"/>
        <w:spacing w:before="360" w:after="120"/>
        <w:rPr>
          <w:rFonts w:ascii="Helvetica" w:hAnsi="Helvetica" w:cs="Helvetica"/>
          <w:color w:val="auto"/>
          <w:sz w:val="31"/>
          <w:szCs w:val="31"/>
        </w:rPr>
      </w:pPr>
      <w:r w:rsidRPr="00A71864">
        <w:rPr>
          <w:rFonts w:ascii="Helvetica" w:hAnsi="Helvetica" w:cs="Helvetica"/>
          <w:color w:val="auto"/>
          <w:sz w:val="31"/>
          <w:szCs w:val="31"/>
        </w:rPr>
        <w:t>«Медведь»</w:t>
      </w:r>
    </w:p>
    <w:p w:rsidR="003E2429" w:rsidRDefault="003E2429" w:rsidP="003E2429">
      <w:pPr>
        <w:spacing w:after="383"/>
        <w:rPr>
          <w:sz w:val="24"/>
          <w:szCs w:val="24"/>
        </w:rPr>
      </w:pPr>
      <w:r>
        <w:t xml:space="preserve">Дети образуют хоровод. Один из дошкольников выбирается медведем, который «засыпает», сидя на стульчике. Проговаривая стихотворение, участники приближаются к медведю. Пару последних строк произносятся одним ребенком. </w:t>
      </w:r>
      <w:proofErr w:type="gramStart"/>
      <w:r>
        <w:t>Водящему нужно по голосу угадать имя говорящего.</w:t>
      </w:r>
      <w:proofErr w:type="gramEnd"/>
    </w:p>
    <w:p w:rsidR="003E2429" w:rsidRDefault="003E2429" w:rsidP="003E2429">
      <w:pPr>
        <w:spacing w:after="383"/>
      </w:pPr>
      <w:r>
        <w:rPr>
          <w:noProof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60" name="Рисунок 60" descr="Хоровод 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Хоровод Медведь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Pr="00A71864" w:rsidRDefault="003E2429" w:rsidP="003E2429">
      <w:pPr>
        <w:pStyle w:val="3"/>
        <w:spacing w:before="360" w:after="120"/>
        <w:rPr>
          <w:rFonts w:ascii="Helvetica" w:hAnsi="Helvetica" w:cs="Helvetica"/>
          <w:color w:val="auto"/>
          <w:sz w:val="31"/>
          <w:szCs w:val="31"/>
        </w:rPr>
      </w:pPr>
      <w:r w:rsidRPr="00A71864">
        <w:rPr>
          <w:rFonts w:ascii="Helvetica" w:hAnsi="Helvetica" w:cs="Helvetica"/>
          <w:color w:val="auto"/>
          <w:sz w:val="31"/>
          <w:szCs w:val="31"/>
        </w:rPr>
        <w:t>«Кошки – мышки»</w:t>
      </w:r>
    </w:p>
    <w:p w:rsidR="003E2429" w:rsidRDefault="003E2429" w:rsidP="003E2429">
      <w:pPr>
        <w:spacing w:after="383"/>
        <w:rPr>
          <w:sz w:val="24"/>
          <w:szCs w:val="24"/>
        </w:rPr>
      </w:pPr>
      <w:r>
        <w:t>Дети озвучивают слова считалки. Мышка пробирается в круг, а кот – из него. По команде педагога участники поднимают руки вверх, пропуская только мышь. Если кот не смог поймать ее, руки опускаются вниз. Игра проводится с иной парой участников.</w:t>
      </w:r>
    </w:p>
    <w:p w:rsidR="003E2429" w:rsidRDefault="003E2429" w:rsidP="003E2429">
      <w:pPr>
        <w:spacing w:after="383"/>
      </w:pPr>
      <w:r>
        <w:rPr>
          <w:noProof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61" name="Рисунок 61" descr="Считал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Считалка 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Pr="00A71864" w:rsidRDefault="003E2429" w:rsidP="003E2429">
      <w:pPr>
        <w:pStyle w:val="3"/>
        <w:spacing w:before="360" w:after="120"/>
        <w:rPr>
          <w:rFonts w:ascii="Helvetica" w:hAnsi="Helvetica" w:cs="Helvetica"/>
          <w:color w:val="auto"/>
          <w:sz w:val="31"/>
          <w:szCs w:val="31"/>
        </w:rPr>
      </w:pPr>
      <w:r w:rsidRPr="00A71864">
        <w:rPr>
          <w:rFonts w:ascii="Helvetica" w:hAnsi="Helvetica" w:cs="Helvetica"/>
          <w:color w:val="auto"/>
          <w:sz w:val="31"/>
          <w:szCs w:val="31"/>
        </w:rPr>
        <w:t>«Аленький цветочек»</w:t>
      </w:r>
    </w:p>
    <w:p w:rsidR="003E2429" w:rsidRDefault="003E2429" w:rsidP="003E2429">
      <w:pPr>
        <w:spacing w:after="383"/>
        <w:rPr>
          <w:sz w:val="24"/>
          <w:szCs w:val="24"/>
        </w:rPr>
      </w:pPr>
      <w:r>
        <w:t>Ребята водят хоровод. Названный в стихотворении ребенок разворачивается спиной в круг. По такому принципу постепенно поворачиваются все участники игры, после чего возвращаются в исходное положение.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65" name="Рисунок 65" descr="Игра Аленький цвето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Игра Аленький цветочек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3E2429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«Затейники»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Участники игры водят вокруг Затейника хоровод, напевая песню. Когда слова заканчиваются, ребята останавливаются. Водящий демонстрирует движения, остальные должны суметь повторить их. Затем Затейник меняется.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66" name="Рисунок 66" descr="Игра Затей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Игра Затейники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3E2429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«Снежок»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Дети поют. Их задача заключается в повторении движений и действий, которые упоминаются в тексте (идти по кругу, топать, потирать ладони, прыгать).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67" name="Рисунок 67" descr="Снежок хоров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Снежок хоровод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3E2429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«Петрушка»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Петрушка (воспитатель) встает в центр хоровода и произносит стихотворение.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В конце текста все останавливаются и дублируют движения педагога.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68" name="Рисунок 68" descr="Стих Петр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Стих Петрушка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3E2429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«Машенька»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Дети водят хоровод и проговаривают стихотворение. После его завершения участники садятся на корточки и кладут ладошки под щеки.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69" name="Рисунок 69" descr="Игра Машень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Игра Машенька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3E2429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</w:t>
      </w:r>
      <w:proofErr w:type="gramStart"/>
      <w:r>
        <w:rPr>
          <w:rFonts w:ascii="Helvetica" w:hAnsi="Helvetica" w:cs="Helvetica"/>
          <w:color w:val="333333"/>
          <w:sz w:val="31"/>
          <w:szCs w:val="31"/>
        </w:rPr>
        <w:t>Оладушки</w:t>
      </w:r>
      <w:proofErr w:type="gramEnd"/>
      <w:r>
        <w:rPr>
          <w:rFonts w:ascii="Helvetica" w:hAnsi="Helvetica" w:cs="Helvetica"/>
          <w:color w:val="333333"/>
          <w:sz w:val="31"/>
          <w:szCs w:val="31"/>
        </w:rPr>
        <w:t>»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Ребята встают в круг. Воспитатель в центре него проговаривает стихотворение и демонстрирует движения с целью их повторения дошкольниками.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70" name="Рисунок 70" descr="Игра олад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Игра оладушки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3E2429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«Заинька»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Дошкольники встают в круг. Стараются выполнить движения, которые упоминаются в песне.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71" name="Рисунок 71" descr="Хоровод Заинь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Хоровод Заинька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3E2429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«Зайка шел»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Дети перемещаются по кругу, озвучивая стихотворение. На словах «сел» они должны останавливаться и садиться на корточки.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72" name="Рисунок 72" descr="Зайка шел и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Зайка шел игра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29" w:rsidRDefault="003E2429" w:rsidP="003E2429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«Раздувайся, пузырь!»</w:t>
      </w:r>
    </w:p>
    <w:p w:rsidR="003E2429" w:rsidRDefault="003E2429" w:rsidP="003E2429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Педагог и дети образуют кружок и стараются «раздуть пузырь». Наклонив головы, нужно дуть в кулаки, словно в дудочку. Выпрямившись, следует набрать воздух, а наклонившись – выдуть его в свою трубочку со звуком «</w:t>
      </w:r>
      <w:proofErr w:type="spellStart"/>
      <w:r>
        <w:rPr>
          <w:rFonts w:ascii="Helvetica" w:hAnsi="Helvetica" w:cs="Helvetica"/>
          <w:color w:val="333333"/>
          <w:sz w:val="25"/>
          <w:szCs w:val="25"/>
        </w:rPr>
        <w:t>ф-ф-ф-ф</w:t>
      </w:r>
      <w:proofErr w:type="spellEnd"/>
      <w:r>
        <w:rPr>
          <w:rFonts w:ascii="Helvetica" w:hAnsi="Helvetica" w:cs="Helvetica"/>
          <w:color w:val="333333"/>
          <w:sz w:val="25"/>
          <w:szCs w:val="25"/>
        </w:rPr>
        <w:t>». Действия дублируются не менее 2-3 раз, при этом дошкольники делают шаг назад, имитируя увеличение пузыря. Далее все встают в хоровод, произнося четверостишие.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Затем воспитатель дотрагивается до рук ребят и говорит, что пузырь лопнул. Участники хлопают в ладошки, проговаривают «Хлоп» и собираются вместе.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201" name="Рисунок 201" descr="Пузырь и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Пузырь игра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D1A" w:rsidRDefault="00BB7D1A" w:rsidP="00BB7D1A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«Ровным кругом»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Участники развлечения водят хоровод, сопровождаемый чтением стихотворения. Затем останавливаются и дублируют показываемое воспитателем движение.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202" name="Рисунок 202" descr="Ровным кругом и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Ровным кругом игра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D1A" w:rsidRDefault="00BB7D1A" w:rsidP="00BB7D1A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«Мы – шоферы»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Дошкольники встают возле воспитателя, образуя круг. Педагог неспешно произносит те</w:t>
      </w:r>
      <w:proofErr w:type="gramStart"/>
      <w:r>
        <w:rPr>
          <w:rFonts w:ascii="Helvetica" w:hAnsi="Helvetica" w:cs="Helvetica"/>
          <w:color w:val="333333"/>
          <w:sz w:val="25"/>
          <w:szCs w:val="25"/>
        </w:rPr>
        <w:t>кст ст</w:t>
      </w:r>
      <w:proofErr w:type="gramEnd"/>
      <w:r>
        <w:rPr>
          <w:rFonts w:ascii="Helvetica" w:hAnsi="Helvetica" w:cs="Helvetica"/>
          <w:color w:val="333333"/>
          <w:sz w:val="25"/>
          <w:szCs w:val="25"/>
        </w:rPr>
        <w:t>ихотворения и демонстрирует движения, которые необходимо повторить остальным участникам.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203" name="Рисунок 203" descr="Шоферы и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Шоферы игра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D1A" w:rsidRDefault="00BB7D1A" w:rsidP="00BB7D1A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«Зайка»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Выбранный Зайка садится на корточки в центре круга, имитируя руками ушки. Участники стараются повторить за ним. Затем по тексту поглаживают руки, хлопают в ладоши. Далее встают и прыгают.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204" name="Рисунок 204" descr="Игра За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Игра Зайка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D1A" w:rsidRDefault="00BB7D1A" w:rsidP="00BB7D1A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«Флажок»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Дети перемещаются вокруг дошкольника с флажком. Воспитатель произносит те</w:t>
      </w:r>
      <w:proofErr w:type="gramStart"/>
      <w:r>
        <w:rPr>
          <w:rFonts w:ascii="Helvetica" w:hAnsi="Helvetica" w:cs="Helvetica"/>
          <w:color w:val="333333"/>
          <w:sz w:val="25"/>
          <w:szCs w:val="25"/>
        </w:rPr>
        <w:t>кст ст</w:t>
      </w:r>
      <w:proofErr w:type="gramEnd"/>
      <w:r>
        <w:rPr>
          <w:rFonts w:ascii="Helvetica" w:hAnsi="Helvetica" w:cs="Helvetica"/>
          <w:color w:val="333333"/>
          <w:sz w:val="25"/>
          <w:szCs w:val="25"/>
        </w:rPr>
        <w:t>ихотворения.</w:t>
      </w:r>
      <w:r w:rsidR="00A71864">
        <w:rPr>
          <w:rFonts w:ascii="Helvetica" w:hAnsi="Helvetica" w:cs="Helvetica"/>
          <w:color w:val="333333"/>
          <w:sz w:val="25"/>
          <w:szCs w:val="25"/>
        </w:rPr>
        <w:t xml:space="preserve"> </w:t>
      </w:r>
      <w:r>
        <w:rPr>
          <w:rFonts w:ascii="Helvetica" w:hAnsi="Helvetica" w:cs="Helvetica"/>
          <w:color w:val="333333"/>
          <w:sz w:val="25"/>
          <w:szCs w:val="25"/>
        </w:rPr>
        <w:t>Названный педагогом участник выходит в центр и меняется местами со стоящим там дошкольником, забирая у него флажок.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205" name="Рисунок 205" descr="Флажок и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Флажок игра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D1A" w:rsidRDefault="00BB7D1A" w:rsidP="00BB7D1A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«Водят мыши хоровод»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По считалке определяется кот. Остальные участники – мышки, они водят хоровод, сопровождаемый четверостишием.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В конце текста кот пробуждается и ловит разбегающихся с визгом мышей.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207" name="Рисунок 207" descr="Игра водят мы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Игра водят мыши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D1A" w:rsidRDefault="00BB7D1A" w:rsidP="00BB7D1A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«Грушка»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Выбирается Грушка, которая должна изображать действия, упоминаемые в песне. Остальные перемещаются по кругу и демонстрируют, какой вышины-ширины должно вырасти дерево. Затем дети приближаются к Грушке с целью потрогать ее и разбегаются, а ведущий ловит их.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208" name="Рисунок 208" descr="Игра Гр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Игра Грушка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D1A" w:rsidRDefault="00BB7D1A" w:rsidP="00BB7D1A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«Матрешки»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>Дошкольники повторяют за педагогом слова песни. При этом дети осуществляют движения по тексту. Они присаживаются, встают, кружатся, прыгают, топают и хлопают.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209" name="Рисунок 209" descr="Игра Матре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Игра Матрешки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D1A" w:rsidRDefault="00BB7D1A" w:rsidP="00BB7D1A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333333"/>
          <w:sz w:val="31"/>
          <w:szCs w:val="31"/>
        </w:rPr>
      </w:pPr>
      <w:r>
        <w:rPr>
          <w:rFonts w:ascii="Helvetica" w:hAnsi="Helvetica" w:cs="Helvetica"/>
          <w:color w:val="333333"/>
          <w:sz w:val="31"/>
          <w:szCs w:val="31"/>
        </w:rPr>
        <w:t>«</w:t>
      </w:r>
      <w:proofErr w:type="spellStart"/>
      <w:r>
        <w:rPr>
          <w:rFonts w:ascii="Helvetica" w:hAnsi="Helvetica" w:cs="Helvetica"/>
          <w:color w:val="333333"/>
          <w:sz w:val="31"/>
          <w:szCs w:val="31"/>
        </w:rPr>
        <w:t>Огуречик</w:t>
      </w:r>
      <w:proofErr w:type="spellEnd"/>
      <w:r>
        <w:rPr>
          <w:rFonts w:ascii="Helvetica" w:hAnsi="Helvetica" w:cs="Helvetica"/>
          <w:color w:val="333333"/>
          <w:sz w:val="31"/>
          <w:szCs w:val="31"/>
        </w:rPr>
        <w:t>»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proofErr w:type="gramStart"/>
      <w:r>
        <w:rPr>
          <w:rFonts w:ascii="Helvetica" w:hAnsi="Helvetica" w:cs="Helvetica"/>
          <w:color w:val="333333"/>
          <w:sz w:val="25"/>
          <w:szCs w:val="25"/>
        </w:rPr>
        <w:t>Выбранный</w:t>
      </w:r>
      <w:proofErr w:type="gramEnd"/>
      <w:r>
        <w:rPr>
          <w:rFonts w:ascii="Helvetica" w:hAnsi="Helvetica" w:cs="Helvetica"/>
          <w:color w:val="333333"/>
          <w:sz w:val="25"/>
          <w:szCs w:val="25"/>
        </w:rPr>
        <w:t xml:space="preserve"> воспитателем </w:t>
      </w:r>
      <w:proofErr w:type="spellStart"/>
      <w:r>
        <w:rPr>
          <w:rFonts w:ascii="Helvetica" w:hAnsi="Helvetica" w:cs="Helvetica"/>
          <w:color w:val="333333"/>
          <w:sz w:val="25"/>
          <w:szCs w:val="25"/>
        </w:rPr>
        <w:t>Огуречик</w:t>
      </w:r>
      <w:proofErr w:type="spellEnd"/>
      <w:r>
        <w:rPr>
          <w:rFonts w:ascii="Helvetica" w:hAnsi="Helvetica" w:cs="Helvetica"/>
          <w:color w:val="333333"/>
          <w:sz w:val="25"/>
          <w:szCs w:val="25"/>
        </w:rPr>
        <w:t xml:space="preserve"> занимает место в центре круга. Остальные дошкольники водят хоровод, напевая песню. </w:t>
      </w:r>
      <w:proofErr w:type="spellStart"/>
      <w:r>
        <w:rPr>
          <w:rFonts w:ascii="Helvetica" w:hAnsi="Helvetica" w:cs="Helvetica"/>
          <w:color w:val="333333"/>
          <w:sz w:val="25"/>
          <w:szCs w:val="25"/>
        </w:rPr>
        <w:t>Огуречик</w:t>
      </w:r>
      <w:proofErr w:type="spellEnd"/>
      <w:r>
        <w:rPr>
          <w:rFonts w:ascii="Helvetica" w:hAnsi="Helvetica" w:cs="Helvetica"/>
          <w:color w:val="333333"/>
          <w:sz w:val="25"/>
          <w:szCs w:val="25"/>
        </w:rPr>
        <w:t xml:space="preserve"> пускается в пляс, ребята аплодируют ему.</w:t>
      </w:r>
    </w:p>
    <w:p w:rsidR="00BB7D1A" w:rsidRDefault="00BB7D1A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noProof/>
          <w:color w:val="333333"/>
          <w:sz w:val="25"/>
          <w:szCs w:val="25"/>
          <w:lang w:eastAsia="ru-RU"/>
        </w:rPr>
        <w:lastRenderedPageBreak/>
        <w:drawing>
          <wp:inline distT="0" distB="0" distL="0" distR="0">
            <wp:extent cx="6673215" cy="7616825"/>
            <wp:effectExtent l="19050" t="0" r="0" b="0"/>
            <wp:docPr id="210" name="Рисунок 210" descr="Огуречик и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Огуречик игра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D1A" w:rsidRDefault="00A71864" w:rsidP="00BB7D1A">
      <w:pPr>
        <w:shd w:val="clear" w:color="auto" w:fill="FFFFFF"/>
        <w:spacing w:after="383"/>
        <w:rPr>
          <w:rFonts w:ascii="Helvetica" w:hAnsi="Helvetica" w:cs="Helvetica"/>
          <w:color w:val="333333"/>
          <w:sz w:val="25"/>
          <w:szCs w:val="25"/>
        </w:rPr>
      </w:pPr>
      <w:r>
        <w:rPr>
          <w:rFonts w:ascii="Helvetica" w:hAnsi="Helvetica" w:cs="Helvetica"/>
          <w:color w:val="333333"/>
          <w:sz w:val="25"/>
          <w:szCs w:val="25"/>
        </w:rPr>
        <w:t xml:space="preserve"> </w:t>
      </w:r>
    </w:p>
    <w:p w:rsidR="003E2429" w:rsidRDefault="004012C6" w:rsidP="00BB7D1A">
      <w:pPr>
        <w:spacing w:before="100" w:beforeAutospacing="1" w:after="100" w:afterAutospacing="1" w:line="245" w:lineRule="atLeast"/>
        <w:ind w:left="-709"/>
        <w:rPr>
          <w:rFonts w:ascii="Arial" w:hAnsi="Arial" w:cs="Arial"/>
          <w:color w:val="FFFFFF"/>
          <w:sz w:val="17"/>
          <w:szCs w:val="17"/>
        </w:rPr>
      </w:pPr>
      <w:hyperlink r:id="rId33" w:tgtFrame="_blank" w:history="1">
        <w:r w:rsidR="003E2429">
          <w:rPr>
            <w:rFonts w:ascii="Helvetica" w:hAnsi="Helvetica" w:cs="Helvetica"/>
            <w:color w:val="0000FF"/>
            <w:sz w:val="19"/>
            <w:szCs w:val="19"/>
            <w:u w:val="single"/>
          </w:rPr>
          <w:br/>
        </w:r>
      </w:hyperlink>
    </w:p>
    <w:p w:rsidR="003E2429" w:rsidRPr="003E2429" w:rsidRDefault="003E2429" w:rsidP="003E242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999999"/>
          <w:sz w:val="21"/>
          <w:szCs w:val="21"/>
          <w:lang w:eastAsia="ru-RU"/>
        </w:rPr>
      </w:pPr>
    </w:p>
    <w:p w:rsidR="0049514E" w:rsidRDefault="0049514E"/>
    <w:sectPr w:rsidR="0049514E" w:rsidSect="00666E10">
      <w:pgSz w:w="11906" w:h="16838"/>
      <w:pgMar w:top="680" w:right="680" w:bottom="680" w:left="68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27C7"/>
    <w:multiLevelType w:val="multilevel"/>
    <w:tmpl w:val="781E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860D0"/>
    <w:multiLevelType w:val="multilevel"/>
    <w:tmpl w:val="99502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530AE"/>
    <w:multiLevelType w:val="multilevel"/>
    <w:tmpl w:val="5F14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0D0DE0"/>
    <w:multiLevelType w:val="multilevel"/>
    <w:tmpl w:val="D8FA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E2429"/>
    <w:rsid w:val="0007489A"/>
    <w:rsid w:val="00287F75"/>
    <w:rsid w:val="003C6B9B"/>
    <w:rsid w:val="003E2429"/>
    <w:rsid w:val="004012C6"/>
    <w:rsid w:val="0049514E"/>
    <w:rsid w:val="00666E10"/>
    <w:rsid w:val="006B2A66"/>
    <w:rsid w:val="00774316"/>
    <w:rsid w:val="00A71864"/>
    <w:rsid w:val="00B24845"/>
    <w:rsid w:val="00B82ED2"/>
    <w:rsid w:val="00BB7D1A"/>
    <w:rsid w:val="00F9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14E"/>
  </w:style>
  <w:style w:type="paragraph" w:styleId="1">
    <w:name w:val="heading 1"/>
    <w:basedOn w:val="a"/>
    <w:link w:val="10"/>
    <w:uiPriority w:val="9"/>
    <w:qFormat/>
    <w:rsid w:val="003E242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24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24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42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entry-date">
    <w:name w:val="entry-date"/>
    <w:basedOn w:val="a0"/>
    <w:rsid w:val="003E2429"/>
  </w:style>
  <w:style w:type="character" w:customStyle="1" w:styleId="entry-category">
    <w:name w:val="entry-category"/>
    <w:basedOn w:val="a0"/>
    <w:rsid w:val="003E2429"/>
  </w:style>
  <w:style w:type="character" w:customStyle="1" w:styleId="hidden-xs">
    <w:name w:val="hidden-xs"/>
    <w:basedOn w:val="a0"/>
    <w:rsid w:val="003E2429"/>
  </w:style>
  <w:style w:type="character" w:styleId="a3">
    <w:name w:val="Hyperlink"/>
    <w:basedOn w:val="a0"/>
    <w:uiPriority w:val="99"/>
    <w:semiHidden/>
    <w:unhideWhenUsed/>
    <w:rsid w:val="003E2429"/>
    <w:rPr>
      <w:color w:val="0000FF"/>
      <w:u w:val="single"/>
    </w:rPr>
  </w:style>
  <w:style w:type="character" w:customStyle="1" w:styleId="entry-author">
    <w:name w:val="entry-author"/>
    <w:basedOn w:val="a0"/>
    <w:rsid w:val="003E2429"/>
  </w:style>
  <w:style w:type="character" w:customStyle="1" w:styleId="20">
    <w:name w:val="Заголовок 2 Знак"/>
    <w:basedOn w:val="a0"/>
    <w:link w:val="2"/>
    <w:uiPriority w:val="9"/>
    <w:semiHidden/>
    <w:rsid w:val="003E2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E2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xdhlk">
    <w:name w:val="cxdhlk"/>
    <w:basedOn w:val="a0"/>
    <w:rsid w:val="003E2429"/>
  </w:style>
  <w:style w:type="paragraph" w:styleId="a4">
    <w:name w:val="Balloon Text"/>
    <w:basedOn w:val="a"/>
    <w:link w:val="a5"/>
    <w:uiPriority w:val="99"/>
    <w:semiHidden/>
    <w:unhideWhenUsed/>
    <w:rsid w:val="003E24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2429"/>
    <w:pPr>
      <w:ind w:left="720"/>
      <w:contextualSpacing/>
    </w:pPr>
  </w:style>
  <w:style w:type="character" w:customStyle="1" w:styleId="ctatext">
    <w:name w:val="ctatext"/>
    <w:basedOn w:val="a0"/>
    <w:rsid w:val="00BB7D1A"/>
  </w:style>
  <w:style w:type="character" w:customStyle="1" w:styleId="posttitle">
    <w:name w:val="posttitle"/>
    <w:basedOn w:val="a0"/>
    <w:rsid w:val="00BB7D1A"/>
  </w:style>
  <w:style w:type="paragraph" w:styleId="a7">
    <w:name w:val="caption"/>
    <w:basedOn w:val="a"/>
    <w:next w:val="a"/>
    <w:uiPriority w:val="35"/>
    <w:unhideWhenUsed/>
    <w:qFormat/>
    <w:rsid w:val="00774316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5971">
          <w:blockQuote w:val="1"/>
          <w:marLeft w:val="0"/>
          <w:marRight w:val="0"/>
          <w:marTop w:val="536"/>
          <w:marBottom w:val="536"/>
          <w:divBdr>
            <w:top w:val="none" w:sz="0" w:space="8" w:color="5A80B1"/>
            <w:left w:val="single" w:sz="12" w:space="15" w:color="5A80B1"/>
            <w:bottom w:val="none" w:sz="0" w:space="8" w:color="5A80B1"/>
            <w:right w:val="none" w:sz="0" w:space="15" w:color="5A80B1"/>
          </w:divBdr>
        </w:div>
      </w:divsChild>
    </w:div>
    <w:div w:id="12518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636">
          <w:blockQuote w:val="1"/>
          <w:marLeft w:val="0"/>
          <w:marRight w:val="0"/>
          <w:marTop w:val="536"/>
          <w:marBottom w:val="536"/>
          <w:divBdr>
            <w:top w:val="none" w:sz="0" w:space="8" w:color="5A80B1"/>
            <w:left w:val="single" w:sz="12" w:space="15" w:color="5A80B1"/>
            <w:bottom w:val="none" w:sz="0" w:space="8" w:color="5A80B1"/>
            <w:right w:val="none" w:sz="0" w:space="15" w:color="5A80B1"/>
          </w:divBdr>
        </w:div>
        <w:div w:id="3288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2913">
                          <w:marLeft w:val="0"/>
                          <w:marRight w:val="77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158926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963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12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8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1653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9607">
          <w:marLeft w:val="-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79266">
                  <w:marLeft w:val="77"/>
                  <w:marRight w:val="77"/>
                  <w:marTop w:val="77"/>
                  <w:marBottom w:val="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4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24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6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4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20770">
          <w:blockQuote w:val="1"/>
          <w:marLeft w:val="0"/>
          <w:marRight w:val="0"/>
          <w:marTop w:val="536"/>
          <w:marBottom w:val="536"/>
          <w:divBdr>
            <w:top w:val="none" w:sz="0" w:space="8" w:color="5A80B1"/>
            <w:left w:val="single" w:sz="12" w:space="15" w:color="5A80B1"/>
            <w:bottom w:val="none" w:sz="0" w:space="8" w:color="5A80B1"/>
            <w:right w:val="none" w:sz="0" w:space="15" w:color="5A80B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s://an.yandex.ru/count/WqmejI_zO1y35He092nBkyuoXTFUimK07mGngMRRNz19whBjyCaJW079ciE50uW1xCxAqaIG0Roug_Krc06ctAYAFA01mhYhzJMe0SRRg8eyk062jzJB7S010jW1gi636-01d8t92UW1d0kW0ggie1Qv0bJxrxTg-4-Py0BtxFsd3Q04W0EwiC_T0uW3ihM2nW6O0_-t0S042EW4dJ7u1FVA4eW5hQuDa0NtoXAW1UFL1QW5wDm4i0Net0Iu1UZS1C05pDCPo0NemWRG1VRnZ0Ee1em3k0R20ya6QBrCYUKdXcNH1bOVxjJ4FVGfgGUxedoB94cAQB07W82GDBW7j0OAmfMMa92y-Qq4B-S_oGfkwqp5r_BfFnQg2n1iKdiEkw800F9oG8kfjkWBhQuDy0iBgGp0q_SOmFwhF-WCdmQO3VoRCE0DWe20WO0GyWqaDpOqDMCuDJGjCsGoOYqqC31cBJXcC3GjC6HYE3KuOMOtCpHbF-ZwiihO_8d3PQ0Em8GzkyMofCQaaiLeqD-55f0GovVaoCdJz-VKmB2G0j0Gv9ElN_WGxl____y1W17imEsNl1RW4PVCrWFe4V_UrA2FYfNoDI3q_K3s4pLlh3_JF-aIX5ap3wZgwXZm4kZ__vsixFlboE6e5k0JwDm4Y1JNtS6vs_o_vowW5EZS1AWKzyeIi1Jmwje5k1I8eDi1bAQS7jWKZDFO-GNW507e58m2o1MWqO3q1j0LZDFO-GNO5S6AzkoZZxpyO_2W5j2at_u5i1Qz0yaMq1QCkjw-0O4Nc1UGi-W4g1S9k1S1m1Srs1V0X3te5m6P6A0O2B0Oqx3j_WMu607G627u69E2i_h2dv2Td0606R3qkEBGlP6v88aPNIsG6G6W6Om3i1cu6S0PnFgaojtnklSIqXaIUM5YSrzpPN9sPN8lSZGvC2qnu1a2wF216l__7rjldrnG9Y21XCWm980GMMJZ1fyHb3SFO3PkVZcpFqga44mXCesJJxTTh1ySWxnjkMoJ-QEz73VvI39Z6HriDnXR8S3B8glMtNLr-xcJNn9NyWdMl786aCc16x6uNZlhJzpUQyCj2nkkx4uEufNb21RMkXdZ87aaiEZjIErlV9ZgK2q1~1?stat-id=11&amp;test-tag=18692020635649&amp;format-type=2&amp;actual-format=40&amp;banner-test-tags=eyI3MjM2NTc4ODQ2IjoiMzI3NjkifQ%3D%3D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89679-B2C3-4DA0-B6A4-38D752A9F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27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2020-12-17T14:10:00Z</dcterms:created>
  <dcterms:modified xsi:type="dcterms:W3CDTF">2020-12-19T15:15:00Z</dcterms:modified>
</cp:coreProperties>
</file>